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29F" w:rsidRPr="0062579F" w:rsidRDefault="0088029F" w:rsidP="0088029F">
      <w:pPr>
        <w:pStyle w:val="Titolo1"/>
        <w:spacing w:line="360" w:lineRule="auto"/>
        <w:rPr>
          <w:rFonts w:ascii="Arial" w:hAnsi="Arial" w:cs="Arial"/>
          <w:b w:val="0"/>
          <w:bCs w:val="0"/>
          <w:kern w:val="0"/>
          <w:sz w:val="20"/>
          <w:szCs w:val="20"/>
        </w:rPr>
      </w:pPr>
    </w:p>
    <w:p w:rsidR="00933427" w:rsidRPr="0062579F" w:rsidRDefault="0016289B" w:rsidP="00767FB2">
      <w:pPr>
        <w:pStyle w:val="Titolo1"/>
        <w:spacing w:line="360" w:lineRule="auto"/>
        <w:jc w:val="both"/>
        <w:rPr>
          <w:rFonts w:ascii="Arial" w:hAnsi="Arial" w:cs="Arial"/>
          <w:b w:val="0"/>
          <w:bCs w:val="0"/>
          <w:kern w:val="0"/>
          <w:sz w:val="20"/>
          <w:szCs w:val="20"/>
        </w:rPr>
      </w:pPr>
      <w:r w:rsidRPr="0016289B">
        <w:rPr>
          <w:rFonts w:ascii="Arial" w:hAnsi="Arial" w:cs="Arial"/>
          <w:b w:val="0"/>
          <w:bCs w:val="0"/>
          <w:kern w:val="0"/>
          <w:sz w:val="20"/>
          <w:szCs w:val="20"/>
        </w:rPr>
        <w:t xml:space="preserve">Servizio di manutenzione specifica e controllo della funzionalità servoassistita delle stazioni idrologiche e dei relativi centri locali, compreso il </w:t>
      </w:r>
      <w:proofErr w:type="gramStart"/>
      <w:r w:rsidRPr="0016289B">
        <w:rPr>
          <w:rFonts w:ascii="Arial" w:hAnsi="Arial" w:cs="Arial"/>
          <w:b w:val="0"/>
          <w:bCs w:val="0"/>
          <w:kern w:val="0"/>
          <w:sz w:val="20"/>
          <w:szCs w:val="20"/>
        </w:rPr>
        <w:t>centro</w:t>
      </w:r>
      <w:proofErr w:type="gramEnd"/>
      <w:r w:rsidRPr="0016289B">
        <w:rPr>
          <w:rFonts w:ascii="Arial" w:hAnsi="Arial" w:cs="Arial"/>
          <w:b w:val="0"/>
          <w:bCs w:val="0"/>
          <w:kern w:val="0"/>
          <w:sz w:val="20"/>
          <w:szCs w:val="20"/>
        </w:rPr>
        <w:t xml:space="preserve"> generale di Cagliari - Viale Elmas 116, nell’ambito del sistema di monitoraggio automatico della qualità delle acque del sistema idrico multisettoriale gestito dall’Enas. </w:t>
      </w:r>
      <w:proofErr w:type="gramStart"/>
      <w:r w:rsidRPr="0016289B">
        <w:rPr>
          <w:rFonts w:ascii="Arial" w:hAnsi="Arial" w:cs="Arial"/>
          <w:b w:val="0"/>
          <w:bCs w:val="0"/>
          <w:kern w:val="0"/>
          <w:sz w:val="20"/>
          <w:szCs w:val="20"/>
        </w:rPr>
        <w:t xml:space="preserve">– Procedura aperta ex art. 71 D. </w:t>
      </w:r>
      <w:proofErr w:type="spellStart"/>
      <w:r w:rsidRPr="0016289B">
        <w:rPr>
          <w:rFonts w:ascii="Arial" w:hAnsi="Arial" w:cs="Arial"/>
          <w:b w:val="0"/>
          <w:bCs w:val="0"/>
          <w:kern w:val="0"/>
          <w:sz w:val="20"/>
          <w:szCs w:val="20"/>
        </w:rPr>
        <w:t>Lgs</w:t>
      </w:r>
      <w:proofErr w:type="spellEnd"/>
      <w:r w:rsidRPr="0016289B">
        <w:rPr>
          <w:rFonts w:ascii="Arial" w:hAnsi="Arial" w:cs="Arial"/>
          <w:b w:val="0"/>
          <w:bCs w:val="0"/>
          <w:kern w:val="0"/>
          <w:sz w:val="20"/>
          <w:szCs w:val="20"/>
        </w:rPr>
        <w:t xml:space="preserve">. n. 36/2023, da esperirsi sulla piattaforma di approvvigionamento digitale </w:t>
      </w:r>
      <w:proofErr w:type="spellStart"/>
      <w:r w:rsidRPr="0016289B">
        <w:rPr>
          <w:rFonts w:ascii="Arial" w:hAnsi="Arial" w:cs="Arial"/>
          <w:b w:val="0"/>
          <w:bCs w:val="0"/>
          <w:kern w:val="0"/>
          <w:sz w:val="20"/>
          <w:szCs w:val="20"/>
        </w:rPr>
        <w:t>SardegnaCAT</w:t>
      </w:r>
      <w:proofErr w:type="spellEnd"/>
      <w:proofErr w:type="gramEnd"/>
      <w:r w:rsidRPr="0016289B">
        <w:rPr>
          <w:rFonts w:ascii="Arial" w:hAnsi="Arial" w:cs="Arial"/>
          <w:b w:val="0"/>
          <w:bCs w:val="0"/>
          <w:kern w:val="0"/>
          <w:sz w:val="20"/>
          <w:szCs w:val="20"/>
        </w:rPr>
        <w:t xml:space="preserve">. - CIG </w:t>
      </w:r>
      <w:r w:rsidR="00C91DCF" w:rsidRPr="00C91DCF">
        <w:rPr>
          <w:rFonts w:ascii="Arial" w:hAnsi="Arial" w:cs="Arial"/>
          <w:b w:val="0"/>
          <w:bCs w:val="0"/>
          <w:kern w:val="0"/>
          <w:sz w:val="20"/>
          <w:szCs w:val="20"/>
        </w:rPr>
        <w:t>BC6B6F3AAF</w:t>
      </w:r>
      <w:r w:rsidR="00C91DCF">
        <w:rPr>
          <w:rFonts w:ascii="Arial" w:hAnsi="Arial" w:cs="Arial"/>
          <w:b w:val="0"/>
          <w:bCs w:val="0"/>
          <w:color w:val="FF0000"/>
          <w:kern w:val="0"/>
          <w:sz w:val="20"/>
          <w:szCs w:val="20"/>
        </w:rPr>
        <w:t xml:space="preserve"> </w:t>
      </w:r>
      <w:r w:rsidRPr="0016289B">
        <w:rPr>
          <w:rFonts w:ascii="Arial" w:hAnsi="Arial" w:cs="Arial"/>
          <w:b w:val="0"/>
          <w:bCs w:val="0"/>
          <w:kern w:val="0"/>
          <w:sz w:val="20"/>
          <w:szCs w:val="20"/>
        </w:rPr>
        <w:t xml:space="preserve">– CUI S00140940925202500003. - RUP </w:t>
      </w:r>
      <w:proofErr w:type="gramStart"/>
      <w:r w:rsidRPr="0016289B">
        <w:rPr>
          <w:rFonts w:ascii="Arial" w:hAnsi="Arial" w:cs="Arial"/>
          <w:b w:val="0"/>
          <w:bCs w:val="0"/>
          <w:kern w:val="0"/>
          <w:sz w:val="20"/>
          <w:szCs w:val="20"/>
        </w:rPr>
        <w:t>Dott.ssa</w:t>
      </w:r>
      <w:proofErr w:type="gramEnd"/>
      <w:r w:rsidRPr="0016289B">
        <w:rPr>
          <w:rFonts w:ascii="Arial" w:hAnsi="Arial" w:cs="Arial"/>
          <w:b w:val="0"/>
          <w:bCs w:val="0"/>
          <w:kern w:val="0"/>
          <w:sz w:val="20"/>
          <w:szCs w:val="20"/>
        </w:rPr>
        <w:t xml:space="preserve"> Paola Buscarinu (Gara n. 26AP/2026).</w:t>
      </w:r>
    </w:p>
    <w:p w:rsidR="0088029F" w:rsidRPr="0062579F" w:rsidRDefault="0088029F" w:rsidP="0088029F">
      <w:pPr>
        <w:rPr>
          <w:rFonts w:ascii="Arial" w:hAnsi="Arial" w:cs="Arial"/>
          <w:sz w:val="20"/>
          <w:szCs w:val="20"/>
        </w:rPr>
      </w:pPr>
    </w:p>
    <w:p w:rsidR="0021599C" w:rsidRPr="0062579F" w:rsidRDefault="00B14AFE" w:rsidP="00D23A6D">
      <w:pPr>
        <w:pStyle w:val="Titolo1"/>
        <w:spacing w:line="360" w:lineRule="auto"/>
        <w:rPr>
          <w:rFonts w:ascii="Arial" w:hAnsi="Arial" w:cs="Arial"/>
          <w:sz w:val="20"/>
          <w:szCs w:val="20"/>
        </w:rPr>
      </w:pPr>
      <w:r w:rsidRPr="0062579F">
        <w:rPr>
          <w:rFonts w:ascii="Arial" w:hAnsi="Arial" w:cs="Arial"/>
          <w:sz w:val="20"/>
          <w:szCs w:val="20"/>
        </w:rPr>
        <w:t xml:space="preserve">DOMANDA </w:t>
      </w:r>
      <w:r w:rsidR="00E01EE8" w:rsidRPr="0062579F">
        <w:rPr>
          <w:rFonts w:ascii="Arial" w:hAnsi="Arial" w:cs="Arial"/>
          <w:sz w:val="20"/>
          <w:szCs w:val="20"/>
        </w:rPr>
        <w:t>E</w:t>
      </w:r>
      <w:r w:rsidRPr="0062579F">
        <w:rPr>
          <w:rFonts w:ascii="Arial" w:hAnsi="Arial" w:cs="Arial"/>
          <w:sz w:val="20"/>
          <w:szCs w:val="20"/>
        </w:rPr>
        <w:t xml:space="preserve"> </w:t>
      </w:r>
      <w:r w:rsidR="0021599C" w:rsidRPr="0062579F">
        <w:rPr>
          <w:rFonts w:ascii="Arial" w:hAnsi="Arial" w:cs="Arial"/>
          <w:sz w:val="20"/>
          <w:szCs w:val="20"/>
        </w:rPr>
        <w:t>DICHIARAZION</w:t>
      </w:r>
      <w:r w:rsidR="00004D14" w:rsidRPr="0062579F">
        <w:rPr>
          <w:rFonts w:ascii="Arial" w:hAnsi="Arial" w:cs="Arial"/>
          <w:sz w:val="20"/>
          <w:szCs w:val="20"/>
        </w:rPr>
        <w:t>I INTEGRATIVE</w:t>
      </w:r>
    </w:p>
    <w:p w:rsidR="00933427" w:rsidRPr="0062579F" w:rsidRDefault="00933427" w:rsidP="00D23A6D">
      <w:pPr>
        <w:spacing w:line="360" w:lineRule="auto"/>
        <w:jc w:val="both"/>
        <w:rPr>
          <w:rFonts w:ascii="Arial" w:hAnsi="Arial" w:cs="Arial"/>
          <w:sz w:val="20"/>
          <w:szCs w:val="20"/>
        </w:rPr>
      </w:pPr>
      <w:proofErr w:type="gramStart"/>
      <w:r w:rsidRPr="0062579F">
        <w:rPr>
          <w:rFonts w:ascii="Arial" w:hAnsi="Arial" w:cs="Arial"/>
          <w:sz w:val="20"/>
          <w:szCs w:val="20"/>
        </w:rPr>
        <w:t xml:space="preserve">Il Sottoscritto ________________________________ nato a __________________________ il </w:t>
      </w:r>
      <w:r w:rsidR="00D23A6D" w:rsidRPr="0062579F">
        <w:rPr>
          <w:rFonts w:ascii="Arial" w:hAnsi="Arial" w:cs="Arial"/>
          <w:sz w:val="20"/>
          <w:szCs w:val="20"/>
        </w:rPr>
        <w:t xml:space="preserve">______________ residente in </w:t>
      </w:r>
      <w:r w:rsidRPr="0062579F">
        <w:rPr>
          <w:rFonts w:ascii="Arial" w:hAnsi="Arial" w:cs="Arial"/>
          <w:sz w:val="20"/>
          <w:szCs w:val="20"/>
        </w:rPr>
        <w:t>__________________________</w:t>
      </w:r>
      <w:proofErr w:type="gramEnd"/>
      <w:r w:rsidRPr="0062579F">
        <w:rPr>
          <w:rFonts w:ascii="Arial" w:hAnsi="Arial" w:cs="Arial"/>
          <w:sz w:val="20"/>
          <w:szCs w:val="20"/>
        </w:rPr>
        <w:t>________ Via _______</w:t>
      </w:r>
      <w:r w:rsidR="00D23A6D" w:rsidRPr="0062579F">
        <w:rPr>
          <w:rFonts w:ascii="Arial" w:hAnsi="Arial" w:cs="Arial"/>
          <w:sz w:val="20"/>
          <w:szCs w:val="20"/>
        </w:rPr>
        <w:t>________________________</w:t>
      </w:r>
      <w:r w:rsidRPr="0062579F">
        <w:rPr>
          <w:rFonts w:ascii="Arial" w:hAnsi="Arial" w:cs="Arial"/>
          <w:sz w:val="20"/>
          <w:szCs w:val="20"/>
        </w:rPr>
        <w:t>________________</w:t>
      </w:r>
      <w:r w:rsidR="00D23A6D" w:rsidRPr="0062579F">
        <w:rPr>
          <w:rFonts w:ascii="Arial" w:hAnsi="Arial" w:cs="Arial"/>
          <w:sz w:val="20"/>
          <w:szCs w:val="20"/>
        </w:rPr>
        <w:t xml:space="preserve"> </w:t>
      </w:r>
      <w:r w:rsidRPr="0062579F">
        <w:rPr>
          <w:rFonts w:ascii="Arial" w:hAnsi="Arial" w:cs="Arial"/>
          <w:sz w:val="20"/>
          <w:szCs w:val="20"/>
        </w:rPr>
        <w:t>in qualità di _____________________________________ dell’operatore economico __</w:t>
      </w:r>
      <w:r w:rsidR="00B34497" w:rsidRPr="0062579F">
        <w:rPr>
          <w:rFonts w:ascii="Arial" w:hAnsi="Arial" w:cs="Arial"/>
          <w:sz w:val="20"/>
          <w:szCs w:val="20"/>
        </w:rPr>
        <w:t>_________</w:t>
      </w:r>
      <w:r w:rsidRPr="0062579F">
        <w:rPr>
          <w:rFonts w:ascii="Arial" w:hAnsi="Arial" w:cs="Arial"/>
          <w:sz w:val="20"/>
          <w:szCs w:val="20"/>
        </w:rPr>
        <w:t>_____________________________</w:t>
      </w:r>
    </w:p>
    <w:p w:rsidR="00DE1FBC" w:rsidRPr="0062579F" w:rsidRDefault="00933427" w:rsidP="00D23A6D">
      <w:pPr>
        <w:spacing w:line="360" w:lineRule="auto"/>
        <w:jc w:val="both"/>
        <w:rPr>
          <w:rFonts w:ascii="Arial" w:hAnsi="Arial" w:cs="Arial"/>
          <w:sz w:val="20"/>
          <w:szCs w:val="20"/>
        </w:rPr>
      </w:pPr>
      <w:proofErr w:type="gramStart"/>
      <w:r w:rsidRPr="0062579F">
        <w:rPr>
          <w:rFonts w:ascii="Arial" w:hAnsi="Arial" w:cs="Arial"/>
          <w:sz w:val="20"/>
          <w:szCs w:val="20"/>
        </w:rPr>
        <w:t>con</w:t>
      </w:r>
      <w:proofErr w:type="gramEnd"/>
      <w:r w:rsidRPr="0062579F">
        <w:rPr>
          <w:rFonts w:ascii="Arial" w:hAnsi="Arial" w:cs="Arial"/>
          <w:sz w:val="20"/>
          <w:szCs w:val="20"/>
        </w:rPr>
        <w:t xml:space="preserve"> sede</w:t>
      </w:r>
      <w:r w:rsidR="00DE1FBC" w:rsidRPr="0062579F">
        <w:rPr>
          <w:rFonts w:ascii="Arial" w:hAnsi="Arial" w:cs="Arial"/>
          <w:sz w:val="20"/>
          <w:szCs w:val="20"/>
        </w:rPr>
        <w:t xml:space="preserve"> legale </w:t>
      </w:r>
      <w:r w:rsidRPr="0062579F">
        <w:rPr>
          <w:rFonts w:ascii="Arial" w:hAnsi="Arial" w:cs="Arial"/>
          <w:sz w:val="20"/>
          <w:szCs w:val="20"/>
        </w:rPr>
        <w:t xml:space="preserve">in ______________________________________ </w:t>
      </w:r>
      <w:r w:rsidR="00DE1FBC" w:rsidRPr="0062579F">
        <w:rPr>
          <w:rFonts w:ascii="Arial" w:hAnsi="Arial" w:cs="Arial"/>
          <w:sz w:val="20"/>
          <w:szCs w:val="20"/>
        </w:rPr>
        <w:t>V</w:t>
      </w:r>
      <w:r w:rsidR="00A554AD" w:rsidRPr="0062579F">
        <w:rPr>
          <w:rFonts w:ascii="Arial" w:hAnsi="Arial" w:cs="Arial"/>
          <w:sz w:val="20"/>
          <w:szCs w:val="20"/>
        </w:rPr>
        <w:t>ia</w:t>
      </w:r>
      <w:r w:rsidR="00DE1FBC" w:rsidRPr="0062579F">
        <w:rPr>
          <w:rFonts w:ascii="Arial" w:hAnsi="Arial" w:cs="Arial"/>
          <w:sz w:val="20"/>
          <w:szCs w:val="20"/>
        </w:rPr>
        <w:t xml:space="preserve"> ____</w:t>
      </w:r>
      <w:r w:rsidRPr="0062579F">
        <w:rPr>
          <w:rFonts w:ascii="Arial" w:hAnsi="Arial" w:cs="Arial"/>
          <w:sz w:val="20"/>
          <w:szCs w:val="20"/>
        </w:rPr>
        <w:t>__________</w:t>
      </w:r>
      <w:r w:rsidR="00DE1FBC" w:rsidRPr="0062579F">
        <w:rPr>
          <w:rFonts w:ascii="Arial" w:hAnsi="Arial" w:cs="Arial"/>
          <w:sz w:val="20"/>
          <w:szCs w:val="20"/>
        </w:rPr>
        <w:t>________</w:t>
      </w:r>
      <w:r w:rsidRPr="0062579F">
        <w:rPr>
          <w:rFonts w:ascii="Arial" w:hAnsi="Arial" w:cs="Arial"/>
          <w:sz w:val="20"/>
          <w:szCs w:val="20"/>
        </w:rPr>
        <w:t>____________________ tel.</w:t>
      </w:r>
      <w:r w:rsidR="00DE1FBC" w:rsidRPr="0062579F">
        <w:rPr>
          <w:rFonts w:ascii="Arial" w:hAnsi="Arial" w:cs="Arial"/>
          <w:sz w:val="20"/>
          <w:szCs w:val="20"/>
        </w:rPr>
        <w:t>_________</w:t>
      </w:r>
      <w:r w:rsidRPr="0062579F">
        <w:rPr>
          <w:rFonts w:ascii="Arial" w:hAnsi="Arial" w:cs="Arial"/>
          <w:sz w:val="20"/>
          <w:szCs w:val="20"/>
        </w:rPr>
        <w:t>_____Pec</w:t>
      </w:r>
      <w:r w:rsidR="00DE1FBC" w:rsidRPr="0062579F">
        <w:rPr>
          <w:rFonts w:ascii="Arial" w:hAnsi="Arial" w:cs="Arial"/>
          <w:sz w:val="20"/>
          <w:szCs w:val="20"/>
        </w:rPr>
        <w:t xml:space="preserve"> </w:t>
      </w:r>
      <w:r w:rsidRPr="0062579F">
        <w:rPr>
          <w:rFonts w:ascii="Arial" w:hAnsi="Arial" w:cs="Arial"/>
          <w:sz w:val="20"/>
          <w:szCs w:val="20"/>
        </w:rPr>
        <w:t>___________________</w:t>
      </w:r>
      <w:r w:rsidR="00DE1FBC" w:rsidRPr="0062579F">
        <w:rPr>
          <w:rFonts w:ascii="Arial" w:hAnsi="Arial" w:cs="Arial"/>
          <w:sz w:val="20"/>
          <w:szCs w:val="20"/>
        </w:rPr>
        <w:t>___</w:t>
      </w:r>
      <w:r w:rsidRPr="0062579F">
        <w:rPr>
          <w:rFonts w:ascii="Arial" w:hAnsi="Arial" w:cs="Arial"/>
          <w:sz w:val="20"/>
          <w:szCs w:val="20"/>
        </w:rPr>
        <w:t>______</w:t>
      </w:r>
      <w:r w:rsidR="00D65E18" w:rsidRPr="0062579F">
        <w:rPr>
          <w:rFonts w:ascii="Arial" w:hAnsi="Arial" w:cs="Arial"/>
          <w:sz w:val="20"/>
          <w:szCs w:val="20"/>
        </w:rPr>
        <w:t>____</w:t>
      </w:r>
      <w:r w:rsidRPr="0062579F">
        <w:rPr>
          <w:rFonts w:ascii="Arial" w:hAnsi="Arial" w:cs="Arial"/>
          <w:sz w:val="20"/>
          <w:szCs w:val="20"/>
        </w:rPr>
        <w:t xml:space="preserve">_ </w:t>
      </w:r>
      <w:r w:rsidR="00D65E18" w:rsidRPr="0062579F">
        <w:rPr>
          <w:rFonts w:ascii="Arial" w:hAnsi="Arial" w:cs="Arial"/>
          <w:sz w:val="20"/>
          <w:szCs w:val="20"/>
        </w:rPr>
        <w:t>(</w:t>
      </w:r>
      <w:r w:rsidR="00DE1FBC" w:rsidRPr="0062579F">
        <w:rPr>
          <w:rFonts w:ascii="Arial" w:hAnsi="Arial" w:cs="Arial"/>
          <w:sz w:val="20"/>
          <w:szCs w:val="20"/>
        </w:rPr>
        <w:t>per i concorrenti aventi sede in Stati membri privi di Pec</w:t>
      </w:r>
      <w:r w:rsidR="00D65E18" w:rsidRPr="0062579F">
        <w:rPr>
          <w:rFonts w:ascii="Arial" w:hAnsi="Arial" w:cs="Arial"/>
          <w:sz w:val="20"/>
          <w:szCs w:val="20"/>
        </w:rPr>
        <w:t>)</w:t>
      </w:r>
      <w:r w:rsidR="00DE1FBC" w:rsidRPr="0062579F">
        <w:rPr>
          <w:rFonts w:ascii="Arial" w:hAnsi="Arial" w:cs="Arial"/>
          <w:sz w:val="20"/>
          <w:szCs w:val="20"/>
        </w:rPr>
        <w:t xml:space="preserve"> </w:t>
      </w:r>
      <w:proofErr w:type="spellStart"/>
      <w:r w:rsidR="00DE1FBC" w:rsidRPr="0062579F">
        <w:rPr>
          <w:rFonts w:ascii="Arial" w:hAnsi="Arial" w:cs="Arial"/>
          <w:sz w:val="20"/>
          <w:szCs w:val="20"/>
        </w:rPr>
        <w:t>email</w:t>
      </w:r>
      <w:proofErr w:type="spellEnd"/>
      <w:r w:rsidR="00DE1FBC" w:rsidRPr="0062579F">
        <w:rPr>
          <w:rFonts w:ascii="Arial" w:hAnsi="Arial" w:cs="Arial"/>
          <w:sz w:val="20"/>
          <w:szCs w:val="20"/>
        </w:rPr>
        <w:t xml:space="preserve"> ___________________________ </w:t>
      </w:r>
      <w:r w:rsidRPr="0062579F">
        <w:rPr>
          <w:rFonts w:ascii="Arial" w:hAnsi="Arial" w:cs="Arial"/>
          <w:sz w:val="20"/>
          <w:szCs w:val="20"/>
        </w:rPr>
        <w:t xml:space="preserve">partita iva </w:t>
      </w:r>
      <w:r w:rsidR="00DE1FBC" w:rsidRPr="0062579F">
        <w:rPr>
          <w:rFonts w:ascii="Arial" w:hAnsi="Arial" w:cs="Arial"/>
          <w:sz w:val="20"/>
          <w:szCs w:val="20"/>
        </w:rPr>
        <w:t>______________________________________</w:t>
      </w:r>
    </w:p>
    <w:p w:rsidR="00933427" w:rsidRPr="0062579F" w:rsidRDefault="00933427" w:rsidP="00D23A6D">
      <w:pPr>
        <w:spacing w:line="360" w:lineRule="auto"/>
        <w:jc w:val="both"/>
        <w:rPr>
          <w:rFonts w:ascii="Arial" w:hAnsi="Arial" w:cs="Arial"/>
          <w:sz w:val="20"/>
          <w:szCs w:val="20"/>
        </w:rPr>
      </w:pPr>
      <w:proofErr w:type="spellStart"/>
      <w:proofErr w:type="gramStart"/>
      <w:r w:rsidRPr="0062579F">
        <w:rPr>
          <w:rFonts w:ascii="Arial" w:hAnsi="Arial" w:cs="Arial"/>
          <w:sz w:val="20"/>
          <w:szCs w:val="20"/>
        </w:rPr>
        <w:t>c</w:t>
      </w:r>
      <w:r w:rsidR="00A554AD" w:rsidRPr="0062579F">
        <w:rPr>
          <w:rFonts w:ascii="Arial" w:hAnsi="Arial" w:cs="Arial"/>
          <w:sz w:val="20"/>
          <w:szCs w:val="20"/>
        </w:rPr>
        <w:t>.</w:t>
      </w:r>
      <w:r w:rsidRPr="0062579F">
        <w:rPr>
          <w:rFonts w:ascii="Arial" w:hAnsi="Arial" w:cs="Arial"/>
          <w:sz w:val="20"/>
          <w:szCs w:val="20"/>
        </w:rPr>
        <w:t>f</w:t>
      </w:r>
      <w:r w:rsidR="00A554AD" w:rsidRPr="0062579F">
        <w:rPr>
          <w:rFonts w:ascii="Arial" w:hAnsi="Arial" w:cs="Arial"/>
          <w:sz w:val="20"/>
          <w:szCs w:val="20"/>
        </w:rPr>
        <w:t>.</w:t>
      </w:r>
      <w:proofErr w:type="spellEnd"/>
      <w:proofErr w:type="gramEnd"/>
      <w:r w:rsidRPr="0062579F">
        <w:rPr>
          <w:rFonts w:ascii="Arial" w:hAnsi="Arial" w:cs="Arial"/>
          <w:sz w:val="20"/>
          <w:szCs w:val="20"/>
        </w:rPr>
        <w:t xml:space="preserve"> ___________________________________</w:t>
      </w:r>
      <w:r w:rsidR="001A059E" w:rsidRPr="0062579F">
        <w:rPr>
          <w:rFonts w:ascii="Arial" w:hAnsi="Arial" w:cs="Arial"/>
          <w:sz w:val="20"/>
          <w:szCs w:val="20"/>
        </w:rPr>
        <w:t xml:space="preserve"> </w:t>
      </w:r>
    </w:p>
    <w:p w:rsidR="00933427" w:rsidRPr="0062579F" w:rsidRDefault="00933427" w:rsidP="00D23A6D">
      <w:pPr>
        <w:spacing w:line="360" w:lineRule="auto"/>
        <w:jc w:val="both"/>
        <w:rPr>
          <w:rFonts w:ascii="Arial" w:hAnsi="Arial" w:cs="Arial"/>
          <w:sz w:val="20"/>
          <w:szCs w:val="20"/>
        </w:rPr>
      </w:pPr>
      <w:proofErr w:type="gramStart"/>
      <w:r w:rsidRPr="0062579F">
        <w:rPr>
          <w:rFonts w:ascii="Arial" w:hAnsi="Arial" w:cs="Arial"/>
          <w:sz w:val="20"/>
          <w:szCs w:val="20"/>
        </w:rPr>
        <w:t>consapevole</w:t>
      </w:r>
      <w:proofErr w:type="gramEnd"/>
      <w:r w:rsidRPr="0062579F">
        <w:rPr>
          <w:rFonts w:ascii="Arial" w:hAnsi="Arial" w:cs="Arial"/>
          <w:sz w:val="20"/>
          <w:szCs w:val="20"/>
        </w:rPr>
        <w:t xml:space="preserve"> che in caso di false dichiarazioni verranno applicate le sanzioni penali previste</w:t>
      </w:r>
      <w:r w:rsidR="0088029F" w:rsidRPr="0062579F">
        <w:rPr>
          <w:rFonts w:ascii="Arial" w:hAnsi="Arial" w:cs="Arial"/>
          <w:sz w:val="20"/>
          <w:szCs w:val="20"/>
        </w:rPr>
        <w:t xml:space="preserve"> dalla normativa </w:t>
      </w:r>
      <w:r w:rsidRPr="0062579F">
        <w:rPr>
          <w:rFonts w:ascii="Arial" w:hAnsi="Arial" w:cs="Arial"/>
          <w:sz w:val="20"/>
          <w:szCs w:val="20"/>
        </w:rPr>
        <w:t xml:space="preserve">e la decadenza dal beneficio ottenuto sulla base della dichiarazione non veritiera (artt. 75 e 76 del D.P.R. 445/2000) </w:t>
      </w:r>
      <w:r w:rsidR="00E01EE8" w:rsidRPr="0062579F">
        <w:rPr>
          <w:rFonts w:ascii="Arial" w:hAnsi="Arial" w:cs="Arial"/>
          <w:sz w:val="20"/>
          <w:szCs w:val="20"/>
        </w:rPr>
        <w:t xml:space="preserve">chiede di partecipare alla presente gara e </w:t>
      </w:r>
      <w:r w:rsidRPr="0062579F">
        <w:rPr>
          <w:rFonts w:ascii="Arial" w:hAnsi="Arial" w:cs="Arial"/>
          <w:sz w:val="20"/>
          <w:szCs w:val="20"/>
        </w:rPr>
        <w:t>dichiara quanto segue</w:t>
      </w:r>
      <w:r w:rsidR="0088029F" w:rsidRPr="0062579F">
        <w:rPr>
          <w:rFonts w:ascii="Arial" w:hAnsi="Arial" w:cs="Arial"/>
          <w:sz w:val="20"/>
          <w:szCs w:val="20"/>
        </w:rPr>
        <w:t>:</w:t>
      </w:r>
    </w:p>
    <w:tbl>
      <w:tblPr>
        <w:tblW w:w="0" w:type="auto"/>
        <w:jc w:val="center"/>
        <w:tblInd w:w="8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170" w:type="dxa"/>
          <w:left w:w="170" w:type="dxa"/>
          <w:bottom w:w="170" w:type="dxa"/>
          <w:right w:w="170" w:type="dxa"/>
        </w:tblCellMar>
        <w:tblLook w:val="0000"/>
      </w:tblPr>
      <w:tblGrid>
        <w:gridCol w:w="472"/>
        <w:gridCol w:w="9706"/>
      </w:tblGrid>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8040A6" w:rsidP="00450BA2">
            <w:pPr>
              <w:widowControl w:val="0"/>
              <w:ind w:left="-383" w:firstLine="383"/>
              <w:jc w:val="both"/>
              <w:rPr>
                <w:rFonts w:ascii="Arial" w:hAnsi="Arial" w:cs="Arial"/>
                <w:b/>
                <w:bCs/>
                <w:sz w:val="20"/>
                <w:szCs w:val="20"/>
              </w:rPr>
            </w:pPr>
            <w:r w:rsidRPr="0062579F">
              <w:rPr>
                <w:rFonts w:ascii="Arial" w:hAnsi="Arial" w:cs="Arial"/>
                <w:b/>
                <w:bCs/>
                <w:sz w:val="20"/>
                <w:szCs w:val="20"/>
              </w:rPr>
              <w:t>1</w:t>
            </w:r>
          </w:p>
        </w:tc>
        <w:tc>
          <w:tcPr>
            <w:tcW w:w="9663" w:type="dxa"/>
            <w:tcBorders>
              <w:top w:val="double" w:sz="4" w:space="0" w:color="auto"/>
              <w:bottom w:val="single" w:sz="4" w:space="0" w:color="auto"/>
            </w:tcBorders>
          </w:tcPr>
          <w:p w:rsidR="008040A6" w:rsidRPr="0062579F" w:rsidRDefault="008040A6" w:rsidP="00555151">
            <w:pPr>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di</w:t>
            </w:r>
            <w:proofErr w:type="gramEnd"/>
            <w:r w:rsidRPr="0062579F">
              <w:rPr>
                <w:rFonts w:ascii="Arial" w:hAnsi="Arial" w:cs="Arial"/>
                <w:kern w:val="1"/>
                <w:sz w:val="20"/>
                <w:szCs w:val="20"/>
                <w:lang w:eastAsia="ar-SA"/>
              </w:rPr>
              <w:t xml:space="preserve"> partecipare come:</w:t>
            </w:r>
          </w:p>
          <w:p w:rsidR="008040A6" w:rsidRPr="0062579F" w:rsidRDefault="008040A6"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impresa</w:t>
            </w:r>
            <w:proofErr w:type="gramEnd"/>
            <w:r w:rsidRPr="0062579F">
              <w:rPr>
                <w:rFonts w:ascii="Arial" w:hAnsi="Arial" w:cs="Arial"/>
                <w:kern w:val="1"/>
                <w:sz w:val="20"/>
                <w:szCs w:val="20"/>
                <w:lang w:eastAsia="ar-SA"/>
              </w:rPr>
              <w:t xml:space="preserve"> singola di cui all’art. 65, comma 2, lett. a) del D. </w:t>
            </w:r>
            <w:proofErr w:type="spellStart"/>
            <w:r w:rsidRPr="0062579F">
              <w:rPr>
                <w:rFonts w:ascii="Arial" w:hAnsi="Arial" w:cs="Arial"/>
                <w:kern w:val="1"/>
                <w:sz w:val="20"/>
                <w:szCs w:val="20"/>
                <w:lang w:eastAsia="ar-SA"/>
              </w:rPr>
              <w:t>Lgs</w:t>
            </w:r>
            <w:proofErr w:type="spellEnd"/>
            <w:r w:rsidRPr="0062579F">
              <w:rPr>
                <w:rFonts w:ascii="Arial" w:hAnsi="Arial" w:cs="Arial"/>
                <w:kern w:val="1"/>
                <w:sz w:val="20"/>
                <w:szCs w:val="20"/>
                <w:lang w:eastAsia="ar-SA"/>
              </w:rPr>
              <w:t>. n. 36/2023;</w:t>
            </w:r>
          </w:p>
          <w:p w:rsidR="008040A6" w:rsidRPr="0062579F" w:rsidRDefault="008040A6"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consorzio ex art. 65, comma 2, lett. b) d</w:t>
            </w:r>
            <w:r w:rsidR="0035474A">
              <w:rPr>
                <w:rFonts w:ascii="Arial" w:hAnsi="Arial" w:cs="Arial"/>
                <w:kern w:val="1"/>
                <w:sz w:val="20"/>
                <w:szCs w:val="20"/>
                <w:lang w:eastAsia="ar-SA"/>
              </w:rPr>
              <w:t xml:space="preserve">el D. </w:t>
            </w:r>
            <w:proofErr w:type="spellStart"/>
            <w:r w:rsidR="0035474A">
              <w:rPr>
                <w:rFonts w:ascii="Arial" w:hAnsi="Arial" w:cs="Arial"/>
                <w:kern w:val="1"/>
                <w:sz w:val="20"/>
                <w:szCs w:val="20"/>
                <w:lang w:eastAsia="ar-SA"/>
              </w:rPr>
              <w:t>Lgs</w:t>
            </w:r>
            <w:proofErr w:type="spellEnd"/>
            <w:r w:rsidR="0035474A">
              <w:rPr>
                <w:rFonts w:ascii="Arial" w:hAnsi="Arial" w:cs="Arial"/>
                <w:kern w:val="1"/>
                <w:sz w:val="20"/>
                <w:szCs w:val="20"/>
                <w:lang w:eastAsia="ar-SA"/>
              </w:rPr>
              <w:t>. n. 36/2023</w:t>
            </w:r>
            <w:r w:rsidRPr="0062579F">
              <w:rPr>
                <w:rFonts w:ascii="Arial" w:hAnsi="Arial" w:cs="Arial"/>
                <w:kern w:val="1"/>
                <w:sz w:val="20"/>
                <w:szCs w:val="20"/>
                <w:lang w:eastAsia="ar-SA"/>
              </w:rPr>
              <w:t>;</w:t>
            </w:r>
          </w:p>
          <w:p w:rsidR="008040A6" w:rsidRPr="0062579F" w:rsidRDefault="008040A6"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consorzio ex art. 65, comma 2, lett. c) del D. </w:t>
            </w:r>
            <w:proofErr w:type="spellStart"/>
            <w:r w:rsidRPr="0062579F">
              <w:rPr>
                <w:rFonts w:ascii="Arial" w:hAnsi="Arial" w:cs="Arial"/>
                <w:kern w:val="1"/>
                <w:sz w:val="20"/>
                <w:szCs w:val="20"/>
                <w:lang w:eastAsia="ar-SA"/>
              </w:rPr>
              <w:t>Lgs</w:t>
            </w:r>
            <w:proofErr w:type="spellEnd"/>
            <w:r w:rsidRPr="0062579F">
              <w:rPr>
                <w:rFonts w:ascii="Arial" w:hAnsi="Arial" w:cs="Arial"/>
                <w:kern w:val="1"/>
                <w:sz w:val="20"/>
                <w:szCs w:val="20"/>
                <w:lang w:eastAsia="ar-SA"/>
              </w:rPr>
              <w:t>. n. 36/2</w:t>
            </w:r>
            <w:r w:rsidR="0035474A">
              <w:rPr>
                <w:rFonts w:ascii="Arial" w:hAnsi="Arial" w:cs="Arial"/>
                <w:kern w:val="1"/>
                <w:sz w:val="20"/>
                <w:szCs w:val="20"/>
                <w:lang w:eastAsia="ar-SA"/>
              </w:rPr>
              <w:t>023</w:t>
            </w:r>
            <w:r w:rsidRPr="0062579F">
              <w:rPr>
                <w:rFonts w:ascii="Arial" w:hAnsi="Arial" w:cs="Arial"/>
                <w:kern w:val="1"/>
                <w:sz w:val="20"/>
                <w:szCs w:val="20"/>
                <w:lang w:eastAsia="ar-SA"/>
              </w:rPr>
              <w:t>;</w:t>
            </w:r>
          </w:p>
          <w:p w:rsidR="008040A6" w:rsidRPr="001257E5" w:rsidRDefault="008040A6" w:rsidP="001257E5">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consorzio ex art. 65, comma 2, lett. d) del D</w:t>
            </w:r>
            <w:r w:rsidR="0035474A">
              <w:rPr>
                <w:rFonts w:ascii="Arial" w:hAnsi="Arial" w:cs="Arial"/>
                <w:kern w:val="1"/>
                <w:sz w:val="20"/>
                <w:szCs w:val="20"/>
                <w:lang w:eastAsia="ar-SA"/>
              </w:rPr>
              <w:t xml:space="preserve">. </w:t>
            </w:r>
            <w:proofErr w:type="spellStart"/>
            <w:r w:rsidR="0035474A">
              <w:rPr>
                <w:rFonts w:ascii="Arial" w:hAnsi="Arial" w:cs="Arial"/>
                <w:kern w:val="1"/>
                <w:sz w:val="20"/>
                <w:szCs w:val="20"/>
                <w:lang w:eastAsia="ar-SA"/>
              </w:rPr>
              <w:t>Lgs</w:t>
            </w:r>
            <w:proofErr w:type="spellEnd"/>
            <w:r w:rsidR="0035474A">
              <w:rPr>
                <w:rFonts w:ascii="Arial" w:hAnsi="Arial" w:cs="Arial"/>
                <w:kern w:val="1"/>
                <w:sz w:val="20"/>
                <w:szCs w:val="20"/>
                <w:lang w:eastAsia="ar-SA"/>
              </w:rPr>
              <w:t>. n. 36/2023</w:t>
            </w:r>
            <w:r w:rsidRPr="0062579F">
              <w:rPr>
                <w:rFonts w:ascii="Arial" w:hAnsi="Arial" w:cs="Arial"/>
                <w:kern w:val="1"/>
                <w:sz w:val="20"/>
                <w:szCs w:val="20"/>
                <w:lang w:eastAsia="ar-SA"/>
              </w:rPr>
              <w:t>;</w:t>
            </w:r>
          </w:p>
          <w:p w:rsidR="008040A6" w:rsidRPr="0016289B" w:rsidRDefault="008040A6" w:rsidP="0016289B">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raggruppamento temp</w:t>
            </w:r>
            <w:r>
              <w:rPr>
                <w:rFonts w:ascii="Arial" w:hAnsi="Arial" w:cs="Arial"/>
                <w:kern w:val="1"/>
                <w:sz w:val="20"/>
                <w:szCs w:val="20"/>
                <w:lang w:eastAsia="ar-SA"/>
              </w:rPr>
              <w:t>oraneo costituito;</w:t>
            </w:r>
          </w:p>
          <w:p w:rsidR="008040A6" w:rsidRPr="0062579F" w:rsidRDefault="008040A6" w:rsidP="00555151">
            <w:pPr>
              <w:widowControl w:val="0"/>
              <w:suppressAutoHyphens/>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relativo mandato e procura;</w:t>
            </w:r>
          </w:p>
          <w:p w:rsidR="008040A6" w:rsidRPr="0062579F" w:rsidRDefault="008040A6"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raggruppamento tempora</w:t>
            </w:r>
            <w:r>
              <w:rPr>
                <w:rFonts w:ascii="Arial" w:hAnsi="Arial" w:cs="Arial"/>
                <w:kern w:val="1"/>
                <w:sz w:val="20"/>
                <w:szCs w:val="20"/>
                <w:lang w:eastAsia="ar-SA"/>
              </w:rPr>
              <w:t>neo da costituirsi</w:t>
            </w:r>
            <w:r w:rsidRPr="0062579F">
              <w:rPr>
                <w:rFonts w:ascii="Arial" w:hAnsi="Arial" w:cs="Arial"/>
                <w:kern w:val="1"/>
                <w:sz w:val="20"/>
                <w:szCs w:val="20"/>
                <w:lang w:eastAsia="ar-SA"/>
              </w:rPr>
              <w:t>:</w:t>
            </w:r>
          </w:p>
          <w:p w:rsidR="008040A6" w:rsidRPr="0062579F" w:rsidRDefault="008040A6" w:rsidP="00555151">
            <w:pPr>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la relativa dichiarazione di impegno a costituire il raggruppamento;</w:t>
            </w:r>
          </w:p>
          <w:p w:rsidR="008040A6" w:rsidRPr="0062579F" w:rsidRDefault="008040A6"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consorzio ordinario di cui all’art. 65 c. 2 lett. f) del D. </w:t>
            </w:r>
            <w:proofErr w:type="spellStart"/>
            <w:r w:rsidRPr="0062579F">
              <w:rPr>
                <w:rFonts w:ascii="Arial" w:hAnsi="Arial" w:cs="Arial"/>
                <w:kern w:val="1"/>
                <w:sz w:val="20"/>
                <w:szCs w:val="20"/>
                <w:lang w:eastAsia="ar-SA"/>
              </w:rPr>
              <w:t>Lgs</w:t>
            </w:r>
            <w:proofErr w:type="spellEnd"/>
            <w:r w:rsidRPr="0062579F">
              <w:rPr>
                <w:rFonts w:ascii="Arial" w:hAnsi="Arial" w:cs="Arial"/>
                <w:kern w:val="1"/>
                <w:sz w:val="20"/>
                <w:szCs w:val="20"/>
                <w:lang w:eastAsia="ar-SA"/>
              </w:rPr>
              <w:t>. 3</w:t>
            </w:r>
            <w:r>
              <w:rPr>
                <w:rFonts w:ascii="Arial" w:hAnsi="Arial" w:cs="Arial"/>
                <w:kern w:val="1"/>
                <w:sz w:val="20"/>
                <w:szCs w:val="20"/>
                <w:lang w:eastAsia="ar-SA"/>
              </w:rPr>
              <w:t>6/2023</w:t>
            </w:r>
          </w:p>
          <w:p w:rsidR="008040A6" w:rsidRPr="0062579F" w:rsidRDefault="008040A6" w:rsidP="00555151">
            <w:pPr>
              <w:widowControl w:val="0"/>
              <w:suppressAutoHyphens/>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lastRenderedPageBreak/>
              <w:t>e</w:t>
            </w:r>
            <w:proofErr w:type="gramEnd"/>
            <w:r w:rsidRPr="0062579F">
              <w:rPr>
                <w:rFonts w:ascii="Arial" w:hAnsi="Arial" w:cs="Arial"/>
                <w:kern w:val="1"/>
                <w:sz w:val="20"/>
                <w:szCs w:val="20"/>
                <w:lang w:eastAsia="ar-SA"/>
              </w:rPr>
              <w:t xml:space="preserve"> presenta il relativo atto costitutivo;</w:t>
            </w:r>
          </w:p>
          <w:p w:rsidR="008040A6" w:rsidRPr="0016289B" w:rsidRDefault="008040A6" w:rsidP="0016289B">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consorzio ordinario di cui all’art. 65 c. 2 lett. f) del. </w:t>
            </w:r>
            <w:proofErr w:type="spellStart"/>
            <w:r w:rsidRPr="0062579F">
              <w:rPr>
                <w:rFonts w:ascii="Arial" w:hAnsi="Arial" w:cs="Arial"/>
                <w:kern w:val="1"/>
                <w:sz w:val="20"/>
                <w:szCs w:val="20"/>
                <w:lang w:eastAsia="ar-SA"/>
              </w:rPr>
              <w:t>Lgs</w:t>
            </w:r>
            <w:proofErr w:type="spellEnd"/>
            <w:r w:rsidRPr="0062579F">
              <w:rPr>
                <w:rFonts w:ascii="Arial" w:hAnsi="Arial" w:cs="Arial"/>
                <w:kern w:val="1"/>
                <w:sz w:val="20"/>
                <w:szCs w:val="20"/>
                <w:lang w:eastAsia="ar-SA"/>
              </w:rPr>
              <w:t>. 36/20</w:t>
            </w:r>
            <w:r>
              <w:rPr>
                <w:rFonts w:ascii="Arial" w:hAnsi="Arial" w:cs="Arial"/>
                <w:kern w:val="1"/>
                <w:sz w:val="20"/>
                <w:szCs w:val="20"/>
                <w:lang w:eastAsia="ar-SA"/>
              </w:rPr>
              <w:t>23 da costituirsi</w:t>
            </w:r>
          </w:p>
          <w:p w:rsidR="008040A6" w:rsidRPr="0062579F" w:rsidRDefault="008040A6" w:rsidP="00555151">
            <w:pPr>
              <w:widowControl w:val="0"/>
              <w:suppressAutoHyphens/>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la relativa dichiarazione di impegno a costituire il consorzio;</w:t>
            </w:r>
          </w:p>
          <w:p w:rsidR="008040A6" w:rsidRPr="0062579F" w:rsidRDefault="008040A6"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w:t>
            </w:r>
            <w:r>
              <w:rPr>
                <w:rFonts w:ascii="Arial" w:hAnsi="Arial" w:cs="Arial"/>
                <w:kern w:val="1"/>
                <w:sz w:val="20"/>
                <w:szCs w:val="20"/>
                <w:lang w:eastAsia="ar-SA"/>
              </w:rPr>
              <w:t>n</w:t>
            </w:r>
            <w:proofErr w:type="gramEnd"/>
            <w:r>
              <w:rPr>
                <w:rFonts w:ascii="Arial" w:hAnsi="Arial" w:cs="Arial"/>
                <w:kern w:val="1"/>
                <w:sz w:val="20"/>
                <w:szCs w:val="20"/>
                <w:lang w:eastAsia="ar-SA"/>
              </w:rPr>
              <w:t xml:space="preserve"> GEIE costituito</w:t>
            </w:r>
          </w:p>
          <w:p w:rsidR="008040A6" w:rsidRPr="0062579F" w:rsidRDefault="008040A6" w:rsidP="00555151">
            <w:pPr>
              <w:widowControl w:val="0"/>
              <w:suppressAutoHyphens/>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il relativo atto costitutivo:</w:t>
            </w:r>
          </w:p>
          <w:p w:rsidR="008040A6" w:rsidRPr="0062579F" w:rsidRDefault="008040A6"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G</w:t>
            </w:r>
            <w:r>
              <w:rPr>
                <w:rFonts w:ascii="Arial" w:hAnsi="Arial" w:cs="Arial"/>
                <w:kern w:val="1"/>
                <w:sz w:val="20"/>
                <w:szCs w:val="20"/>
                <w:lang w:eastAsia="ar-SA"/>
              </w:rPr>
              <w:t>EIE da costituirsi</w:t>
            </w:r>
          </w:p>
          <w:p w:rsidR="008040A6" w:rsidRPr="0062579F" w:rsidRDefault="008040A6" w:rsidP="00555151">
            <w:pPr>
              <w:widowControl w:val="0"/>
              <w:suppressAutoHyphens/>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la relativa dichiarazione di impegno a costituire il GEIE;</w:t>
            </w:r>
          </w:p>
          <w:p w:rsidR="008040A6" w:rsidRPr="0062579F" w:rsidRDefault="008040A6"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come</w:t>
            </w:r>
            <w:proofErr w:type="gramEnd"/>
            <w:r w:rsidRPr="0062579F">
              <w:rPr>
                <w:rFonts w:ascii="Arial" w:hAnsi="Arial" w:cs="Arial"/>
                <w:kern w:val="1"/>
                <w:sz w:val="20"/>
                <w:szCs w:val="20"/>
                <w:lang w:eastAsia="ar-SA"/>
              </w:rPr>
              <w:t xml:space="preserve"> rete di imprese;</w:t>
            </w:r>
          </w:p>
          <w:p w:rsidR="008040A6" w:rsidRPr="0016289B" w:rsidRDefault="008040A6" w:rsidP="0016289B">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dotata</w:t>
            </w:r>
            <w:proofErr w:type="gramEnd"/>
            <w:r w:rsidRPr="0062579F">
              <w:rPr>
                <w:rFonts w:ascii="Arial" w:hAnsi="Arial" w:cs="Arial"/>
                <w:kern w:val="1"/>
                <w:sz w:val="20"/>
                <w:szCs w:val="20"/>
                <w:lang w:eastAsia="ar-SA"/>
              </w:rPr>
              <w:t xml:space="preserve"> di soggettività giuridica</w:t>
            </w:r>
          </w:p>
          <w:p w:rsidR="008040A6" w:rsidRPr="0062579F" w:rsidRDefault="008040A6" w:rsidP="00555151">
            <w:pPr>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il relativo contratto di rete</w:t>
            </w:r>
          </w:p>
          <w:p w:rsidR="008040A6" w:rsidRPr="0016289B" w:rsidRDefault="008040A6" w:rsidP="0016289B">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non</w:t>
            </w:r>
            <w:proofErr w:type="gramEnd"/>
            <w:r w:rsidRPr="0062579F">
              <w:rPr>
                <w:rFonts w:ascii="Arial" w:hAnsi="Arial" w:cs="Arial"/>
                <w:kern w:val="1"/>
                <w:sz w:val="20"/>
                <w:szCs w:val="20"/>
                <w:lang w:eastAsia="ar-SA"/>
              </w:rPr>
              <w:t xml:space="preserve"> dotata</w:t>
            </w:r>
            <w:r>
              <w:rPr>
                <w:rFonts w:ascii="Arial" w:hAnsi="Arial" w:cs="Arial"/>
                <w:kern w:val="1"/>
                <w:sz w:val="20"/>
                <w:szCs w:val="20"/>
                <w:lang w:eastAsia="ar-SA"/>
              </w:rPr>
              <w:t xml:space="preserve"> di soggettività giuridica;</w:t>
            </w:r>
          </w:p>
          <w:p w:rsidR="008040A6" w:rsidRPr="0062579F" w:rsidRDefault="008040A6" w:rsidP="00555151">
            <w:pPr>
              <w:widowControl w:val="0"/>
              <w:suppressAutoHyphens/>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la dichiarazione di impegno a conferire mandato collettivo speciale con rappresentanza all’impresa </w:t>
            </w:r>
            <w:proofErr w:type="spellStart"/>
            <w:r w:rsidRPr="0062579F">
              <w:rPr>
                <w:rFonts w:ascii="Arial" w:hAnsi="Arial" w:cs="Arial"/>
                <w:kern w:val="1"/>
                <w:sz w:val="20"/>
                <w:szCs w:val="20"/>
                <w:lang w:eastAsia="ar-SA"/>
              </w:rPr>
              <w:t>retista</w:t>
            </w:r>
            <w:proofErr w:type="spellEnd"/>
            <w:r w:rsidRPr="0062579F">
              <w:rPr>
                <w:rFonts w:ascii="Arial" w:hAnsi="Arial" w:cs="Arial"/>
                <w:kern w:val="1"/>
                <w:sz w:val="20"/>
                <w:szCs w:val="20"/>
                <w:lang w:eastAsia="ar-SA"/>
              </w:rPr>
              <w:t xml:space="preserve"> individuata come Mandataria / Capogruppo, che stipulerà il contratto in nome e per conto proprio e delle stesse imprese </w:t>
            </w:r>
            <w:proofErr w:type="spellStart"/>
            <w:r w:rsidRPr="0062579F">
              <w:rPr>
                <w:rFonts w:ascii="Arial" w:hAnsi="Arial" w:cs="Arial"/>
                <w:kern w:val="1"/>
                <w:sz w:val="20"/>
                <w:szCs w:val="20"/>
                <w:lang w:eastAsia="ar-SA"/>
              </w:rPr>
              <w:t>retiste</w:t>
            </w:r>
            <w:proofErr w:type="spellEnd"/>
            <w:r w:rsidRPr="0062579F">
              <w:rPr>
                <w:rFonts w:ascii="Arial" w:hAnsi="Arial" w:cs="Arial"/>
                <w:kern w:val="1"/>
                <w:sz w:val="20"/>
                <w:szCs w:val="20"/>
                <w:lang w:eastAsia="ar-SA"/>
              </w:rPr>
              <w:t xml:space="preserve"> mandanti.</w:t>
            </w:r>
          </w:p>
          <w:p w:rsidR="008040A6" w:rsidRPr="0062579F" w:rsidRDefault="008040A6" w:rsidP="00555151">
            <w:pPr>
              <w:numPr>
                <w:ilvl w:val="0"/>
                <w:numId w:val="27"/>
              </w:numPr>
              <w:spacing w:before="120"/>
              <w:ind w:left="406" w:hanging="406"/>
              <w:jc w:val="both"/>
              <w:rPr>
                <w:rFonts w:ascii="Arial" w:hAnsi="Arial" w:cs="Arial"/>
                <w:kern w:val="1"/>
                <w:sz w:val="20"/>
                <w:szCs w:val="20"/>
                <w:lang w:eastAsia="ar-SA"/>
              </w:rPr>
            </w:pPr>
            <w:r w:rsidRPr="0062579F">
              <w:rPr>
                <w:rFonts w:ascii="Arial" w:hAnsi="Arial" w:cs="Arial"/>
                <w:kern w:val="1"/>
                <w:sz w:val="20"/>
                <w:szCs w:val="20"/>
                <w:lang w:eastAsia="ar-SA"/>
              </w:rPr>
              <w:t>Altro: _______</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8040A6" w:rsidP="008040A6">
            <w:pPr>
              <w:widowControl w:val="0"/>
              <w:ind w:left="-383" w:firstLine="383"/>
              <w:jc w:val="both"/>
              <w:rPr>
                <w:rFonts w:ascii="Arial" w:hAnsi="Arial" w:cs="Arial"/>
                <w:b/>
                <w:bCs/>
                <w:sz w:val="20"/>
                <w:szCs w:val="20"/>
              </w:rPr>
            </w:pPr>
            <w:r w:rsidRPr="0062579F">
              <w:rPr>
                <w:rFonts w:ascii="Arial" w:hAnsi="Arial" w:cs="Arial"/>
                <w:b/>
                <w:bCs/>
                <w:sz w:val="20"/>
                <w:szCs w:val="20"/>
              </w:rPr>
              <w:lastRenderedPageBreak/>
              <w:t>2</w:t>
            </w:r>
          </w:p>
        </w:tc>
        <w:tc>
          <w:tcPr>
            <w:tcW w:w="9663" w:type="dxa"/>
            <w:tcBorders>
              <w:top w:val="double" w:sz="4" w:space="0" w:color="auto"/>
              <w:bottom w:val="single" w:sz="4" w:space="0" w:color="auto"/>
            </w:tcBorders>
          </w:tcPr>
          <w:p w:rsidR="008040A6" w:rsidRPr="0062579F" w:rsidRDefault="008040A6" w:rsidP="008040A6">
            <w:pPr>
              <w:spacing w:before="120"/>
              <w:ind w:left="782" w:hanging="782"/>
              <w:jc w:val="both"/>
              <w:rPr>
                <w:rFonts w:ascii="Arial" w:hAnsi="Arial" w:cs="Arial"/>
                <w:sz w:val="20"/>
                <w:szCs w:val="20"/>
              </w:rPr>
            </w:pPr>
            <w:proofErr w:type="gramStart"/>
            <w:r w:rsidRPr="0062579F">
              <w:rPr>
                <w:rFonts w:ascii="Arial" w:hAnsi="Arial" w:cs="Arial"/>
                <w:sz w:val="20"/>
                <w:szCs w:val="20"/>
              </w:rPr>
              <w:t>anche</w:t>
            </w:r>
            <w:proofErr w:type="gramEnd"/>
            <w:r w:rsidRPr="0062579F">
              <w:rPr>
                <w:rFonts w:ascii="Arial" w:hAnsi="Arial" w:cs="Arial"/>
                <w:sz w:val="20"/>
                <w:szCs w:val="20"/>
              </w:rPr>
              <w:t xml:space="preserve"> in relazione ai soggetti indicati all’art. 94, comma 3,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non sussistono cause automatiche di esclusione di cui all’articolo 94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sussistono le seguenti cause automatiche di esclusione e, ai sensi dell’articolo 94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di aver adottato misure di self </w:t>
            </w:r>
            <w:proofErr w:type="spellStart"/>
            <w:r w:rsidRPr="0062579F">
              <w:rPr>
                <w:rFonts w:ascii="Arial" w:hAnsi="Arial" w:cs="Arial"/>
                <w:sz w:val="20"/>
                <w:szCs w:val="20"/>
              </w:rPr>
              <w:t>cleaning</w:t>
            </w:r>
            <w:proofErr w:type="spellEnd"/>
            <w:r w:rsidRPr="0062579F">
              <w:rPr>
                <w:rFonts w:ascii="Arial" w:hAnsi="Arial" w:cs="Arial"/>
                <w:sz w:val="20"/>
                <w:szCs w:val="20"/>
              </w:rPr>
              <w:t xml:space="preserve"> sufficienti a dimostrare la sua affidabilità (non ammesse per le cause di cui al comma 6), di aver inserito nel FVOE la relazione illustrativa e di averne indicato nel DGUE il riferimento;</w:t>
            </w:r>
          </w:p>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stato impossibilitato ad adottare misure di self </w:t>
            </w:r>
            <w:proofErr w:type="spellStart"/>
            <w:r w:rsidRPr="0062579F">
              <w:rPr>
                <w:rFonts w:ascii="Arial" w:hAnsi="Arial" w:cs="Arial"/>
                <w:sz w:val="20"/>
                <w:szCs w:val="20"/>
              </w:rPr>
              <w:t>cleaning</w:t>
            </w:r>
            <w:proofErr w:type="spellEnd"/>
            <w:r w:rsidRPr="0062579F">
              <w:rPr>
                <w:rFonts w:ascii="Arial" w:hAnsi="Arial" w:cs="Arial"/>
                <w:sz w:val="20"/>
                <w:szCs w:val="20"/>
              </w:rPr>
              <w:t xml:space="preserve"> per i seguenti motivi ____________________________ e si impegna ad adottare misure idonee e a comunicare le stesse tempestivamente e comunque prima dell’aggiudicazione;</w:t>
            </w:r>
          </w:p>
          <w:p w:rsidR="008040A6" w:rsidRPr="0062579F" w:rsidRDefault="008040A6" w:rsidP="008040A6">
            <w:pPr>
              <w:numPr>
                <w:ilvl w:val="0"/>
                <w:numId w:val="27"/>
              </w:numPr>
              <w:spacing w:before="120"/>
              <w:ind w:left="406" w:hanging="406"/>
              <w:jc w:val="both"/>
              <w:rPr>
                <w:rFonts w:ascii="Arial" w:hAnsi="Arial" w:cs="Arial"/>
                <w:sz w:val="20"/>
                <w:szCs w:val="20"/>
              </w:rPr>
            </w:pPr>
            <w:r w:rsidRPr="0062579F">
              <w:rPr>
                <w:rFonts w:ascii="Arial" w:hAnsi="Arial" w:cs="Arial"/>
                <w:sz w:val="20"/>
                <w:szCs w:val="20"/>
              </w:rPr>
              <w:t>che la società è sottoposta a sequestro o confisca, ai sensi dell'</w:t>
            </w:r>
            <w:hyperlink r:id="rId8" w:anchor="240-bis" w:history="1">
              <w:r w:rsidRPr="0062579F">
                <w:rPr>
                  <w:rFonts w:ascii="Arial" w:hAnsi="Arial" w:cs="Arial"/>
                  <w:sz w:val="20"/>
                  <w:szCs w:val="20"/>
                </w:rPr>
                <w:t>articolo 240-bis del Codice penale</w:t>
              </w:r>
            </w:hyperlink>
            <w:r w:rsidRPr="0062579F">
              <w:rPr>
                <w:rFonts w:ascii="Arial" w:hAnsi="Arial" w:cs="Arial"/>
                <w:sz w:val="20"/>
                <w:szCs w:val="20"/>
              </w:rPr>
              <w:t xml:space="preserve"> o degli </w:t>
            </w:r>
            <w:hyperlink r:id="rId9" w:anchor="020" w:history="1">
              <w:r w:rsidRPr="0062579F">
                <w:rPr>
                  <w:rFonts w:ascii="Arial" w:hAnsi="Arial" w:cs="Arial"/>
                  <w:sz w:val="20"/>
                  <w:szCs w:val="20"/>
                </w:rPr>
                <w:t xml:space="preserve">articoli 20 e 24 del D. </w:t>
              </w:r>
              <w:proofErr w:type="spellStart"/>
              <w:r w:rsidRPr="0062579F">
                <w:rPr>
                  <w:rFonts w:ascii="Arial" w:hAnsi="Arial" w:cs="Arial"/>
                  <w:sz w:val="20"/>
                  <w:szCs w:val="20"/>
                </w:rPr>
                <w:t>Lgs</w:t>
              </w:r>
              <w:proofErr w:type="spellEnd"/>
              <w:r w:rsidRPr="0062579F">
                <w:rPr>
                  <w:rFonts w:ascii="Arial" w:hAnsi="Arial" w:cs="Arial"/>
                  <w:sz w:val="20"/>
                  <w:szCs w:val="20"/>
                </w:rPr>
                <w:t>. 6 settembre 2011, n. 159</w:t>
              </w:r>
            </w:hyperlink>
            <w:r w:rsidRPr="0062579F">
              <w:rPr>
                <w:rFonts w:ascii="Arial" w:hAnsi="Arial" w:cs="Arial"/>
                <w:sz w:val="20"/>
                <w:szCs w:val="20"/>
              </w:rPr>
              <w:t xml:space="preserve"> Codice delle leggi antimafia e delle misure di prevenzione ed è affidata ad un custode o amministratore giudiziario o finanziario e che pertanto non si applicano le cause di esclusione previste dagli </w:t>
            </w:r>
            <w:hyperlink r:id="rId10" w:anchor="094" w:history="1">
              <w:r w:rsidRPr="0062579F">
                <w:rPr>
                  <w:rFonts w:ascii="Arial" w:hAnsi="Arial" w:cs="Arial"/>
                  <w:sz w:val="20"/>
                  <w:szCs w:val="20"/>
                </w:rPr>
                <w:t>articoli 94 e 95</w:t>
              </w:r>
            </w:hyperlink>
            <w:r w:rsidRPr="0062579F">
              <w:rPr>
                <w:rFonts w:ascii="Arial" w:hAnsi="Arial" w:cs="Arial"/>
                <w:sz w:val="20"/>
                <w:szCs w:val="20"/>
              </w:rPr>
              <w:t xml:space="preserve"> del D. </w:t>
            </w:r>
            <w:proofErr w:type="spellStart"/>
            <w:r w:rsidRPr="0062579F">
              <w:rPr>
                <w:rFonts w:ascii="Arial" w:hAnsi="Arial" w:cs="Arial"/>
                <w:sz w:val="20"/>
                <w:szCs w:val="20"/>
              </w:rPr>
              <w:t>Lgs</w:t>
            </w:r>
            <w:proofErr w:type="spellEnd"/>
            <w:r w:rsidRPr="0062579F">
              <w:rPr>
                <w:rFonts w:ascii="Arial" w:hAnsi="Arial" w:cs="Arial"/>
                <w:sz w:val="20"/>
                <w:szCs w:val="20"/>
              </w:rPr>
              <w:t>. n. 36/2023, limitatamente a quelle riferite al periodo precedente al predetto affidamento;</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8040A6" w:rsidP="008040A6">
            <w:pPr>
              <w:widowControl w:val="0"/>
              <w:jc w:val="both"/>
              <w:rPr>
                <w:rFonts w:ascii="Arial" w:hAnsi="Arial" w:cs="Arial"/>
                <w:b/>
                <w:bCs/>
                <w:sz w:val="20"/>
                <w:szCs w:val="20"/>
              </w:rPr>
            </w:pPr>
            <w:r w:rsidRPr="0062579F">
              <w:rPr>
                <w:rFonts w:ascii="Arial" w:hAnsi="Arial" w:cs="Arial"/>
                <w:b/>
                <w:bCs/>
                <w:sz w:val="20"/>
                <w:szCs w:val="20"/>
              </w:rPr>
              <w:t>3</w:t>
            </w:r>
          </w:p>
        </w:tc>
        <w:tc>
          <w:tcPr>
            <w:tcW w:w="9663" w:type="dxa"/>
            <w:tcBorders>
              <w:top w:val="double" w:sz="4" w:space="0" w:color="auto"/>
              <w:bottom w:val="single" w:sz="4" w:space="0" w:color="auto"/>
            </w:tcBorders>
          </w:tcPr>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operatore economico con socio una persona giuridi</w:t>
            </w:r>
            <w:r>
              <w:rPr>
                <w:rFonts w:ascii="Arial" w:hAnsi="Arial" w:cs="Arial"/>
                <w:sz w:val="20"/>
                <w:szCs w:val="20"/>
              </w:rPr>
              <w:t xml:space="preserve">ca e che, per quanto di propria </w:t>
            </w:r>
            <w:r w:rsidRPr="0062579F">
              <w:rPr>
                <w:rFonts w:ascii="Arial" w:hAnsi="Arial" w:cs="Arial"/>
                <w:sz w:val="20"/>
                <w:szCs w:val="20"/>
              </w:rPr>
              <w:t xml:space="preserve">conoscenza, gli amministratori di questa non versano in alcuna delle cause di esclusione di cui all’articolo 94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8040A6" w:rsidP="008040A6">
            <w:pPr>
              <w:widowControl w:val="0"/>
              <w:jc w:val="both"/>
              <w:rPr>
                <w:rFonts w:ascii="Arial" w:hAnsi="Arial" w:cs="Arial"/>
                <w:b/>
                <w:bCs/>
                <w:sz w:val="20"/>
                <w:szCs w:val="20"/>
              </w:rPr>
            </w:pPr>
            <w:r w:rsidRPr="0062579F">
              <w:rPr>
                <w:rFonts w:ascii="Arial" w:hAnsi="Arial" w:cs="Arial"/>
                <w:b/>
                <w:bCs/>
                <w:sz w:val="20"/>
                <w:szCs w:val="20"/>
              </w:rPr>
              <w:lastRenderedPageBreak/>
              <w:t>4</w:t>
            </w:r>
          </w:p>
        </w:tc>
        <w:tc>
          <w:tcPr>
            <w:tcW w:w="9663" w:type="dxa"/>
            <w:tcBorders>
              <w:top w:val="double" w:sz="4" w:space="0" w:color="auto"/>
              <w:bottom w:val="single" w:sz="4" w:space="0" w:color="auto"/>
            </w:tcBorders>
          </w:tcPr>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incorrere nelle cause non automatiche di esclusione di cui all’art. 95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p w:rsidR="008040A6" w:rsidRPr="0062579F" w:rsidRDefault="008040A6" w:rsidP="008040A6">
            <w:pPr>
              <w:spacing w:before="120"/>
              <w:jc w:val="both"/>
              <w:rPr>
                <w:rFonts w:ascii="Arial" w:hAnsi="Arial" w:cs="Arial"/>
                <w:i/>
                <w:sz w:val="20"/>
                <w:szCs w:val="20"/>
              </w:rPr>
            </w:pPr>
            <w:proofErr w:type="gramStart"/>
            <w:r w:rsidRPr="0062579F">
              <w:rPr>
                <w:rFonts w:ascii="Arial" w:hAnsi="Arial" w:cs="Arial"/>
                <w:i/>
                <w:sz w:val="20"/>
                <w:szCs w:val="20"/>
              </w:rPr>
              <w:t>o</w:t>
            </w:r>
            <w:proofErr w:type="gramEnd"/>
            <w:r w:rsidRPr="0062579F">
              <w:rPr>
                <w:rFonts w:ascii="Arial" w:hAnsi="Arial" w:cs="Arial"/>
                <w:i/>
                <w:sz w:val="20"/>
                <w:szCs w:val="20"/>
              </w:rPr>
              <w:t xml:space="preserve">, in alternativa </w:t>
            </w:r>
          </w:p>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incorrere nelle cause non automatiche di esclusione di cui all’art. 95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p w:rsidR="008040A6" w:rsidRPr="0062579F" w:rsidRDefault="008040A6" w:rsidP="008040A6">
            <w:pPr>
              <w:spacing w:before="120"/>
              <w:jc w:val="both"/>
              <w:rPr>
                <w:rFonts w:ascii="Arial" w:hAnsi="Arial" w:cs="Arial"/>
                <w:i/>
                <w:sz w:val="20"/>
                <w:szCs w:val="20"/>
              </w:rPr>
            </w:pPr>
            <w:proofErr w:type="gramStart"/>
            <w:r w:rsidRPr="0062579F">
              <w:rPr>
                <w:rFonts w:ascii="Arial" w:hAnsi="Arial" w:cs="Arial"/>
                <w:b/>
                <w:sz w:val="20"/>
                <w:szCs w:val="20"/>
              </w:rPr>
              <w:t>e</w:t>
            </w:r>
            <w:proofErr w:type="gramEnd"/>
            <w:r w:rsidRPr="0062579F">
              <w:rPr>
                <w:rFonts w:ascii="Arial" w:hAnsi="Arial" w:cs="Arial"/>
                <w:sz w:val="20"/>
                <w:szCs w:val="20"/>
              </w:rPr>
              <w:t xml:space="preserve"> </w:t>
            </w:r>
            <w:r w:rsidRPr="0062579F">
              <w:rPr>
                <w:rFonts w:ascii="Arial" w:hAnsi="Arial" w:cs="Arial"/>
                <w:i/>
                <w:sz w:val="20"/>
                <w:szCs w:val="20"/>
              </w:rPr>
              <w:t>(selezionare un’alternativa tra quelle disponibili)</w:t>
            </w:r>
          </w:p>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trovarsi in una delle situazioni di cui all’articolo 95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e di avere inserito nel FVOE la relazione che illustra le misure di self </w:t>
            </w:r>
            <w:proofErr w:type="spellStart"/>
            <w:r w:rsidRPr="0062579F">
              <w:rPr>
                <w:rFonts w:ascii="Arial" w:hAnsi="Arial" w:cs="Arial"/>
                <w:sz w:val="20"/>
                <w:szCs w:val="20"/>
              </w:rPr>
              <w:t>cleaning</w:t>
            </w:r>
            <w:proofErr w:type="spellEnd"/>
            <w:r w:rsidRPr="0062579F">
              <w:rPr>
                <w:rFonts w:ascii="Arial" w:hAnsi="Arial" w:cs="Arial"/>
                <w:sz w:val="20"/>
                <w:szCs w:val="20"/>
              </w:rPr>
              <w:t xml:space="preserve"> adottate, non ammesse per le cause di cui al comma 2 del richiamato articolo, in relazione alle cause di esclusione verificate prima della presentazione della presente domanda e di aver indicato nel DGUE, il riferimento al documento caricato nel FVOE;</w:t>
            </w:r>
          </w:p>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stato impossibilitato ad adottare misure di self </w:t>
            </w:r>
            <w:proofErr w:type="spellStart"/>
            <w:r w:rsidRPr="0062579F">
              <w:rPr>
                <w:rFonts w:ascii="Arial" w:hAnsi="Arial" w:cs="Arial"/>
                <w:sz w:val="20"/>
                <w:szCs w:val="20"/>
              </w:rPr>
              <w:t>cleaning</w:t>
            </w:r>
            <w:proofErr w:type="spellEnd"/>
            <w:r w:rsidRPr="0062579F">
              <w:rPr>
                <w:rFonts w:ascii="Arial" w:hAnsi="Arial" w:cs="Arial"/>
                <w:sz w:val="20"/>
                <w:szCs w:val="20"/>
              </w:rPr>
              <w:t xml:space="preserve"> per i seguenti motivi ____________________________ e si impegna ad adottare misure idonee e a comunicare le stesse tempestivamente e comunque prima dell’aggiudicazione;</w:t>
            </w:r>
          </w:p>
          <w:p w:rsidR="008040A6" w:rsidRPr="0062579F" w:rsidRDefault="008040A6" w:rsidP="008040A6">
            <w:pPr>
              <w:numPr>
                <w:ilvl w:val="0"/>
                <w:numId w:val="27"/>
              </w:numPr>
              <w:spacing w:before="120"/>
              <w:ind w:left="406" w:hanging="406"/>
              <w:jc w:val="both"/>
              <w:rPr>
                <w:rFonts w:ascii="Arial" w:hAnsi="Arial" w:cs="Arial"/>
                <w:i/>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avere commesso gravi violazioni non definitivamente accertate agli obblighi relativi al pagamento di imposte e tasse ai sensi dell’art. 95, comma 2, del D. </w:t>
            </w:r>
            <w:proofErr w:type="spellStart"/>
            <w:r w:rsidRPr="0062579F">
              <w:rPr>
                <w:rFonts w:ascii="Arial" w:hAnsi="Arial" w:cs="Arial"/>
                <w:sz w:val="20"/>
                <w:szCs w:val="20"/>
              </w:rPr>
              <w:t>Lgs</w:t>
            </w:r>
            <w:proofErr w:type="spellEnd"/>
            <w:r w:rsidRPr="0062579F">
              <w:rPr>
                <w:rFonts w:ascii="Arial" w:hAnsi="Arial" w:cs="Arial"/>
                <w:sz w:val="20"/>
                <w:szCs w:val="20"/>
              </w:rPr>
              <w:t>. n. 36/2023 e indica gli estremi delle stesse;</w:t>
            </w:r>
          </w:p>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avere commesso gravi violazioni non definitivamente accertate agli obblighi in materia contributiva e previdenziale ai sensi dell’art. 95, comma 2, del D. </w:t>
            </w:r>
            <w:proofErr w:type="spellStart"/>
            <w:r w:rsidRPr="0062579F">
              <w:rPr>
                <w:rFonts w:ascii="Arial" w:hAnsi="Arial" w:cs="Arial"/>
                <w:sz w:val="20"/>
                <w:szCs w:val="20"/>
              </w:rPr>
              <w:t>Lgs</w:t>
            </w:r>
            <w:proofErr w:type="spellEnd"/>
            <w:r w:rsidRPr="0062579F">
              <w:rPr>
                <w:rFonts w:ascii="Arial" w:hAnsi="Arial" w:cs="Arial"/>
                <w:sz w:val="20"/>
                <w:szCs w:val="20"/>
              </w:rPr>
              <w:t>. n. 36/2023 e indica gli estremi delle stesse:</w:t>
            </w:r>
          </w:p>
          <w:p w:rsidR="008040A6" w:rsidRPr="0062579F" w:rsidRDefault="008040A6" w:rsidP="008040A6">
            <w:pPr>
              <w:pStyle w:val="Paragrafoelenco"/>
              <w:spacing w:before="60" w:after="60"/>
              <w:ind w:left="0"/>
              <w:jc w:val="both"/>
              <w:rPr>
                <w:rFonts w:ascii="Arial" w:hAnsi="Arial" w:cs="Arial"/>
              </w:rPr>
            </w:pPr>
            <w:r w:rsidRPr="0062579F">
              <w:rPr>
                <w:rFonts w:ascii="Arial" w:hAnsi="Arial" w:cs="Arial"/>
              </w:rPr>
              <w:t>_________________________________________________________________;</w:t>
            </w:r>
          </w:p>
          <w:p w:rsidR="008040A6" w:rsidRPr="0062579F" w:rsidRDefault="008040A6" w:rsidP="008040A6">
            <w:pPr>
              <w:pStyle w:val="Paragrafoelenco"/>
              <w:spacing w:before="60" w:after="60"/>
              <w:ind w:left="0"/>
              <w:jc w:val="both"/>
              <w:rPr>
                <w:rFonts w:ascii="Arial" w:hAnsi="Arial" w:cs="Arial"/>
                <w:b/>
              </w:rPr>
            </w:pPr>
          </w:p>
          <w:p w:rsidR="008040A6" w:rsidRPr="0062579F" w:rsidRDefault="008040A6" w:rsidP="008040A6">
            <w:pPr>
              <w:pStyle w:val="Paragrafoelenco"/>
              <w:spacing w:before="60" w:after="60"/>
              <w:ind w:left="0"/>
              <w:jc w:val="both"/>
              <w:rPr>
                <w:rFonts w:ascii="Arial" w:hAnsi="Arial" w:cs="Arial"/>
              </w:rPr>
            </w:pPr>
            <w:r w:rsidRPr="0062579F">
              <w:rPr>
                <w:rFonts w:ascii="Arial" w:hAnsi="Arial" w:cs="Arial"/>
                <w:b/>
              </w:rPr>
              <w:t xml:space="preserve">N.B. - Gli illeciti professionali gravi di cui all’art. </w:t>
            </w:r>
            <w:proofErr w:type="gramStart"/>
            <w:r w:rsidRPr="0062579F">
              <w:rPr>
                <w:rFonts w:ascii="Arial" w:hAnsi="Arial" w:cs="Arial"/>
                <w:b/>
              </w:rPr>
              <w:t>95</w:t>
            </w:r>
            <w:proofErr w:type="gramEnd"/>
            <w:r w:rsidRPr="0062579F">
              <w:rPr>
                <w:rFonts w:ascii="Arial" w:hAnsi="Arial" w:cs="Arial"/>
                <w:b/>
              </w:rPr>
              <w:t xml:space="preserve">, comma 1, lett. e) del D. </w:t>
            </w:r>
            <w:proofErr w:type="spellStart"/>
            <w:r w:rsidRPr="0062579F">
              <w:rPr>
                <w:rFonts w:ascii="Arial" w:hAnsi="Arial" w:cs="Arial"/>
                <w:b/>
              </w:rPr>
              <w:t>Lgs</w:t>
            </w:r>
            <w:proofErr w:type="spellEnd"/>
            <w:r w:rsidRPr="0062579F">
              <w:rPr>
                <w:rFonts w:ascii="Arial" w:hAnsi="Arial" w:cs="Arial"/>
                <w:b/>
              </w:rPr>
              <w:t>. n. 36/2023 sono quelli indicati al successivo art. 98.</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8040A6" w:rsidP="008040A6">
            <w:pPr>
              <w:widowControl w:val="0"/>
              <w:jc w:val="both"/>
              <w:rPr>
                <w:rFonts w:ascii="Arial" w:hAnsi="Arial" w:cs="Arial"/>
                <w:b/>
                <w:bCs/>
                <w:sz w:val="20"/>
                <w:szCs w:val="20"/>
              </w:rPr>
            </w:pPr>
            <w:r w:rsidRPr="0062579F">
              <w:rPr>
                <w:rFonts w:ascii="Arial" w:hAnsi="Arial" w:cs="Arial"/>
                <w:b/>
                <w:bCs/>
                <w:sz w:val="20"/>
                <w:szCs w:val="20"/>
              </w:rPr>
              <w:t>5</w:t>
            </w:r>
          </w:p>
        </w:tc>
        <w:tc>
          <w:tcPr>
            <w:tcW w:w="9663" w:type="dxa"/>
            <w:tcBorders>
              <w:top w:val="double" w:sz="4" w:space="0" w:color="auto"/>
              <w:bottom w:val="single" w:sz="4" w:space="0" w:color="auto"/>
            </w:tcBorders>
          </w:tcPr>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anche</w:t>
            </w:r>
            <w:proofErr w:type="gramEnd"/>
            <w:r w:rsidRPr="0062579F">
              <w:rPr>
                <w:rFonts w:ascii="Arial" w:hAnsi="Arial" w:cs="Arial"/>
                <w:sz w:val="20"/>
                <w:szCs w:val="20"/>
              </w:rPr>
              <w:t xml:space="preserve"> in relazione ai soggetti indicati all’art. 94, comma 3,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la non sussistenza delle cause non automatiche di esclusione di cui all’articolo 98, comma 3, lettere g) ed h)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8040A6" w:rsidP="008040A6">
            <w:pPr>
              <w:widowControl w:val="0"/>
              <w:jc w:val="both"/>
              <w:rPr>
                <w:rFonts w:ascii="Arial" w:hAnsi="Arial" w:cs="Arial"/>
                <w:b/>
                <w:bCs/>
                <w:sz w:val="20"/>
                <w:szCs w:val="20"/>
              </w:rPr>
            </w:pPr>
            <w:r w:rsidRPr="0062579F">
              <w:rPr>
                <w:rFonts w:ascii="Arial" w:hAnsi="Arial" w:cs="Arial"/>
                <w:b/>
                <w:bCs/>
                <w:sz w:val="20"/>
                <w:szCs w:val="20"/>
              </w:rPr>
              <w:t>6</w:t>
            </w:r>
          </w:p>
        </w:tc>
        <w:tc>
          <w:tcPr>
            <w:tcW w:w="9663" w:type="dxa"/>
            <w:tcBorders>
              <w:top w:val="double" w:sz="4" w:space="0" w:color="auto"/>
              <w:bottom w:val="single" w:sz="4" w:space="0" w:color="auto"/>
            </w:tcBorders>
          </w:tcPr>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le generalità dei soggetti di cui all’art. 94, comma 3, del D. </w:t>
            </w:r>
            <w:proofErr w:type="spellStart"/>
            <w:r w:rsidRPr="0062579F">
              <w:rPr>
                <w:rFonts w:ascii="Arial" w:hAnsi="Arial" w:cs="Arial"/>
                <w:sz w:val="20"/>
                <w:szCs w:val="20"/>
              </w:rPr>
              <w:t>Lgs</w:t>
            </w:r>
            <w:proofErr w:type="spellEnd"/>
            <w:r w:rsidRPr="0062579F">
              <w:rPr>
                <w:rFonts w:ascii="Arial" w:hAnsi="Arial" w:cs="Arial"/>
                <w:sz w:val="20"/>
                <w:szCs w:val="20"/>
              </w:rPr>
              <w:t>. n. 36/2023, compresi</w:t>
            </w:r>
            <w:r w:rsidRPr="0062579F">
              <w:rPr>
                <w:rFonts w:ascii="Arial" w:hAnsi="Arial" w:cs="Arial"/>
                <w:i/>
                <w:sz w:val="20"/>
                <w:szCs w:val="20"/>
              </w:rPr>
              <w:t xml:space="preserve"> </w:t>
            </w:r>
            <w:r w:rsidRPr="0062579F">
              <w:rPr>
                <w:rFonts w:ascii="Arial" w:hAnsi="Arial" w:cs="Arial"/>
                <w:sz w:val="20"/>
                <w:szCs w:val="20"/>
              </w:rPr>
              <w:t>luogo, data di nascita e codice fiscale, sono: _____________________________ ;</w:t>
            </w:r>
          </w:p>
          <w:p w:rsidR="008040A6" w:rsidRPr="0062579F" w:rsidRDefault="008040A6" w:rsidP="008040A6">
            <w:pPr>
              <w:numPr>
                <w:ilvl w:val="0"/>
                <w:numId w:val="27"/>
              </w:numPr>
              <w:spacing w:before="120"/>
              <w:ind w:left="406" w:hanging="406"/>
              <w:jc w:val="both"/>
              <w:rPr>
                <w:rFonts w:ascii="Arial" w:hAnsi="Arial" w:cs="Arial"/>
                <w:sz w:val="20"/>
                <w:szCs w:val="20"/>
                <w:u w:val="single"/>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i dati identificativi aggiornati dei soggetti di cui all’art. 94, comma 3, del D. </w:t>
            </w:r>
            <w:proofErr w:type="spellStart"/>
            <w:r w:rsidRPr="0062579F">
              <w:rPr>
                <w:rFonts w:ascii="Arial" w:hAnsi="Arial" w:cs="Arial"/>
                <w:sz w:val="20"/>
                <w:szCs w:val="20"/>
              </w:rPr>
              <w:t>Lgs</w:t>
            </w:r>
            <w:proofErr w:type="spellEnd"/>
            <w:r w:rsidRPr="0062579F">
              <w:rPr>
                <w:rFonts w:ascii="Arial" w:hAnsi="Arial" w:cs="Arial"/>
                <w:sz w:val="20"/>
                <w:szCs w:val="20"/>
              </w:rPr>
              <w:t>. n. 36/2023 possono essere ricavati dalla seguente banca dati ufficiale o pubblico registro _________________________________ ;</w:t>
            </w:r>
          </w:p>
        </w:tc>
      </w:tr>
      <w:tr w:rsidR="008040A6" w:rsidRPr="0062579F" w:rsidTr="0035474A">
        <w:trPr>
          <w:trHeight w:val="924"/>
          <w:jc w:val="center"/>
        </w:trPr>
        <w:tc>
          <w:tcPr>
            <w:tcW w:w="515" w:type="dxa"/>
            <w:tcBorders>
              <w:top w:val="double" w:sz="4" w:space="0" w:color="auto"/>
              <w:bottom w:val="single" w:sz="4" w:space="0" w:color="auto"/>
            </w:tcBorders>
          </w:tcPr>
          <w:p w:rsidR="008040A6" w:rsidRDefault="0035474A" w:rsidP="008040A6">
            <w:pPr>
              <w:widowControl w:val="0"/>
              <w:jc w:val="both"/>
              <w:rPr>
                <w:rFonts w:ascii="Arial" w:hAnsi="Arial" w:cs="Arial"/>
                <w:b/>
                <w:bCs/>
                <w:sz w:val="20"/>
                <w:szCs w:val="20"/>
              </w:rPr>
            </w:pPr>
            <w:r>
              <w:rPr>
                <w:rFonts w:ascii="Arial" w:hAnsi="Arial" w:cs="Arial"/>
                <w:b/>
                <w:bCs/>
                <w:sz w:val="20"/>
                <w:szCs w:val="20"/>
              </w:rPr>
              <w:t>7</w:t>
            </w:r>
          </w:p>
        </w:tc>
        <w:tc>
          <w:tcPr>
            <w:tcW w:w="9663" w:type="dxa"/>
            <w:tcBorders>
              <w:top w:val="double" w:sz="4" w:space="0" w:color="auto"/>
              <w:bottom w:val="single" w:sz="4" w:space="0" w:color="auto"/>
            </w:tcBorders>
          </w:tcPr>
          <w:p w:rsidR="0035474A" w:rsidRDefault="008040A6" w:rsidP="008040A6">
            <w:pPr>
              <w:spacing w:before="120"/>
              <w:jc w:val="both"/>
              <w:rPr>
                <w:rFonts w:ascii="Arial" w:hAnsi="Arial" w:cs="Arial"/>
                <w:i/>
                <w:iCs/>
                <w:sz w:val="20"/>
                <w:szCs w:val="20"/>
              </w:rPr>
            </w:pPr>
            <w:r>
              <w:rPr>
                <w:rFonts w:ascii="Arial" w:hAnsi="Arial" w:cs="Arial"/>
                <w:i/>
                <w:iCs/>
                <w:sz w:val="20"/>
                <w:szCs w:val="20"/>
              </w:rPr>
              <w:t>(</w:t>
            </w:r>
            <w:r w:rsidRPr="0062579F">
              <w:rPr>
                <w:rFonts w:ascii="Arial" w:hAnsi="Arial" w:cs="Arial"/>
                <w:i/>
                <w:iCs/>
                <w:sz w:val="20"/>
                <w:szCs w:val="20"/>
              </w:rPr>
              <w:t xml:space="preserve">solo per </w:t>
            </w:r>
            <w:r>
              <w:rPr>
                <w:rFonts w:ascii="Arial" w:hAnsi="Arial" w:cs="Arial"/>
                <w:i/>
                <w:iCs/>
                <w:sz w:val="20"/>
                <w:szCs w:val="20"/>
              </w:rPr>
              <w:t xml:space="preserve">i consorzi di cui all’art. </w:t>
            </w:r>
            <w:proofErr w:type="gramStart"/>
            <w:r>
              <w:rPr>
                <w:rFonts w:ascii="Arial" w:hAnsi="Arial" w:cs="Arial"/>
                <w:i/>
                <w:iCs/>
                <w:sz w:val="20"/>
                <w:szCs w:val="20"/>
              </w:rPr>
              <w:t>65</w:t>
            </w:r>
            <w:proofErr w:type="gramEnd"/>
            <w:r>
              <w:rPr>
                <w:rFonts w:ascii="Arial" w:hAnsi="Arial" w:cs="Arial"/>
                <w:i/>
                <w:iCs/>
                <w:sz w:val="20"/>
                <w:szCs w:val="20"/>
              </w:rPr>
              <w:t xml:space="preserve">, comma 2, lett. b), c) e d) del D. </w:t>
            </w:r>
            <w:proofErr w:type="spellStart"/>
            <w:r>
              <w:rPr>
                <w:rFonts w:ascii="Arial" w:hAnsi="Arial" w:cs="Arial"/>
                <w:i/>
                <w:iCs/>
                <w:sz w:val="20"/>
                <w:szCs w:val="20"/>
              </w:rPr>
              <w:t>Lgs</w:t>
            </w:r>
            <w:proofErr w:type="spellEnd"/>
            <w:r>
              <w:rPr>
                <w:rFonts w:ascii="Arial" w:hAnsi="Arial" w:cs="Arial"/>
                <w:i/>
                <w:iCs/>
                <w:sz w:val="20"/>
                <w:szCs w:val="20"/>
              </w:rPr>
              <w:t xml:space="preserve">. n. 36/2023) </w:t>
            </w:r>
          </w:p>
          <w:p w:rsidR="008040A6" w:rsidRDefault="008040A6" w:rsidP="0035474A">
            <w:pPr>
              <w:numPr>
                <w:ilvl w:val="0"/>
                <w:numId w:val="27"/>
              </w:numPr>
              <w:spacing w:before="120"/>
              <w:ind w:left="406" w:hanging="406"/>
              <w:jc w:val="both"/>
              <w:rPr>
                <w:rFonts w:ascii="Arial" w:hAnsi="Arial" w:cs="Arial"/>
                <w:iCs/>
                <w:sz w:val="20"/>
                <w:szCs w:val="20"/>
              </w:rPr>
            </w:pPr>
            <w:proofErr w:type="gramStart"/>
            <w:r w:rsidRPr="00FE4AE3">
              <w:rPr>
                <w:rFonts w:ascii="Arial" w:hAnsi="Arial" w:cs="Arial"/>
                <w:iCs/>
                <w:sz w:val="20"/>
                <w:szCs w:val="20"/>
              </w:rPr>
              <w:t>che</w:t>
            </w:r>
            <w:proofErr w:type="gramEnd"/>
            <w:r w:rsidRPr="00FE4AE3">
              <w:rPr>
                <w:rFonts w:ascii="Arial" w:hAnsi="Arial" w:cs="Arial"/>
                <w:iCs/>
                <w:sz w:val="20"/>
                <w:szCs w:val="20"/>
              </w:rPr>
              <w:t xml:space="preserve"> il consorzio concorre con le seguenti consorziate esecutrici (Tale indicazione deve essere resa anche nel caso in cui il consorzio indichi come consorziata esecutrice un altro consorzio. In tal caso, detto consorzio dovrà a sua volta indicare </w:t>
            </w:r>
            <w:proofErr w:type="gramStart"/>
            <w:r w:rsidRPr="00FE4AE3">
              <w:rPr>
                <w:rFonts w:ascii="Arial" w:hAnsi="Arial" w:cs="Arial"/>
                <w:iCs/>
                <w:sz w:val="20"/>
                <w:szCs w:val="20"/>
              </w:rPr>
              <w:t>le</w:t>
            </w:r>
            <w:proofErr w:type="gramEnd"/>
            <w:r w:rsidRPr="00FE4AE3">
              <w:rPr>
                <w:rFonts w:ascii="Arial" w:hAnsi="Arial" w:cs="Arial"/>
                <w:iCs/>
                <w:sz w:val="20"/>
                <w:szCs w:val="20"/>
              </w:rPr>
              <w:t xml:space="preserve"> consorziate esecutrici, specificando, nella tabella, che si tratta di consorziate appartenenti al consorzio esecutore):</w:t>
            </w:r>
          </w:p>
          <w:p w:rsidR="0035474A" w:rsidRDefault="0035474A" w:rsidP="008040A6">
            <w:pPr>
              <w:spacing w:before="120"/>
              <w:jc w:val="both"/>
              <w:rPr>
                <w:rFonts w:ascii="Arial" w:hAnsi="Arial" w:cs="Arial"/>
                <w:iCs/>
                <w:sz w:val="20"/>
                <w:szCs w:val="20"/>
              </w:rPr>
            </w:pPr>
          </w:p>
          <w:tbl>
            <w:tblPr>
              <w:tblStyle w:val="Grigliatabella"/>
              <w:tblW w:w="9175" w:type="dxa"/>
              <w:jc w:val="center"/>
              <w:tblLook w:val="04A0"/>
            </w:tblPr>
            <w:tblGrid>
              <w:gridCol w:w="3265"/>
              <w:gridCol w:w="2954"/>
              <w:gridCol w:w="2956"/>
            </w:tblGrid>
            <w:tr w:rsidR="008040A6" w:rsidRPr="006533B7" w:rsidTr="008040A6">
              <w:trPr>
                <w:trHeight w:val="382"/>
                <w:jc w:val="center"/>
              </w:trPr>
              <w:tc>
                <w:tcPr>
                  <w:tcW w:w="3265" w:type="dxa"/>
                  <w:shd w:val="clear" w:color="auto" w:fill="FFFFFF" w:themeFill="background1"/>
                </w:tcPr>
                <w:p w:rsidR="008040A6" w:rsidRPr="00E03CB8" w:rsidRDefault="008040A6" w:rsidP="008040A6">
                  <w:pPr>
                    <w:spacing w:before="60" w:after="60" w:line="276" w:lineRule="auto"/>
                    <w:jc w:val="both"/>
                    <w:rPr>
                      <w:rFonts w:ascii="Arial" w:eastAsia="Calibri" w:hAnsi="Arial" w:cs="Arial"/>
                      <w:b/>
                      <w:sz w:val="20"/>
                      <w:szCs w:val="20"/>
                    </w:rPr>
                  </w:pPr>
                  <w:r w:rsidRPr="00E03CB8">
                    <w:rPr>
                      <w:rFonts w:ascii="Arial" w:eastAsia="Calibri" w:hAnsi="Arial" w:cs="Arial"/>
                      <w:b/>
                      <w:sz w:val="20"/>
                      <w:szCs w:val="20"/>
                    </w:rPr>
                    <w:lastRenderedPageBreak/>
                    <w:t>Denominazione/Ragione Sociale</w:t>
                  </w:r>
                </w:p>
              </w:tc>
              <w:tc>
                <w:tcPr>
                  <w:tcW w:w="2954" w:type="dxa"/>
                  <w:shd w:val="clear" w:color="auto" w:fill="FFFFFF" w:themeFill="background1"/>
                </w:tcPr>
                <w:p w:rsidR="008040A6" w:rsidRPr="00E03CB8" w:rsidRDefault="008040A6" w:rsidP="008040A6">
                  <w:pPr>
                    <w:spacing w:before="60" w:after="60" w:line="276" w:lineRule="auto"/>
                    <w:jc w:val="both"/>
                    <w:rPr>
                      <w:rFonts w:ascii="Arial" w:eastAsia="Calibri" w:hAnsi="Arial" w:cs="Arial"/>
                      <w:b/>
                      <w:sz w:val="20"/>
                      <w:szCs w:val="20"/>
                    </w:rPr>
                  </w:pPr>
                  <w:r w:rsidRPr="00E03CB8">
                    <w:rPr>
                      <w:rFonts w:ascii="Arial" w:eastAsia="Calibri" w:hAnsi="Arial" w:cs="Arial"/>
                      <w:b/>
                      <w:sz w:val="20"/>
                      <w:szCs w:val="20"/>
                    </w:rPr>
                    <w:t>C.F.</w:t>
                  </w:r>
                </w:p>
              </w:tc>
              <w:tc>
                <w:tcPr>
                  <w:tcW w:w="2956" w:type="dxa"/>
                  <w:shd w:val="clear" w:color="auto" w:fill="FFFFFF" w:themeFill="background1"/>
                </w:tcPr>
                <w:p w:rsidR="008040A6" w:rsidRPr="00E03CB8" w:rsidRDefault="008040A6" w:rsidP="008040A6">
                  <w:pPr>
                    <w:spacing w:before="60" w:after="60" w:line="276" w:lineRule="auto"/>
                    <w:jc w:val="both"/>
                    <w:rPr>
                      <w:rFonts w:ascii="Arial" w:eastAsia="Calibri" w:hAnsi="Arial" w:cs="Arial"/>
                      <w:b/>
                      <w:sz w:val="20"/>
                      <w:szCs w:val="20"/>
                    </w:rPr>
                  </w:pPr>
                  <w:r>
                    <w:rPr>
                      <w:rFonts w:ascii="Arial" w:eastAsia="Calibri" w:hAnsi="Arial" w:cs="Arial"/>
                      <w:b/>
                      <w:sz w:val="20"/>
                      <w:szCs w:val="20"/>
                    </w:rPr>
                    <w:t>Sede</w:t>
                  </w:r>
                </w:p>
              </w:tc>
            </w:tr>
            <w:tr w:rsidR="008040A6" w:rsidRPr="006533B7" w:rsidTr="008040A6">
              <w:trPr>
                <w:trHeight w:val="382"/>
                <w:jc w:val="center"/>
              </w:trPr>
              <w:tc>
                <w:tcPr>
                  <w:tcW w:w="3265"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4"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6" w:type="dxa"/>
                </w:tcPr>
                <w:p w:rsidR="008040A6" w:rsidRPr="006533B7" w:rsidRDefault="008040A6" w:rsidP="008040A6">
                  <w:pPr>
                    <w:spacing w:before="60" w:after="60" w:line="276" w:lineRule="auto"/>
                    <w:jc w:val="both"/>
                    <w:rPr>
                      <w:rFonts w:eastAsia="Calibri" w:cs="Courier New"/>
                      <w:color w:val="FFFF00"/>
                      <w:sz w:val="20"/>
                      <w:szCs w:val="20"/>
                    </w:rPr>
                  </w:pPr>
                </w:p>
              </w:tc>
            </w:tr>
            <w:tr w:rsidR="008040A6" w:rsidRPr="006533B7" w:rsidTr="008040A6">
              <w:trPr>
                <w:trHeight w:val="367"/>
                <w:jc w:val="center"/>
              </w:trPr>
              <w:tc>
                <w:tcPr>
                  <w:tcW w:w="3265"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4"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6" w:type="dxa"/>
                </w:tcPr>
                <w:p w:rsidR="008040A6" w:rsidRPr="006533B7" w:rsidRDefault="008040A6" w:rsidP="008040A6">
                  <w:pPr>
                    <w:spacing w:before="60" w:after="60" w:line="276" w:lineRule="auto"/>
                    <w:jc w:val="both"/>
                    <w:rPr>
                      <w:rFonts w:eastAsia="Calibri" w:cs="Courier New"/>
                      <w:color w:val="FFFF00"/>
                      <w:sz w:val="20"/>
                      <w:szCs w:val="20"/>
                    </w:rPr>
                  </w:pPr>
                </w:p>
              </w:tc>
            </w:tr>
            <w:tr w:rsidR="008040A6" w:rsidRPr="006533B7" w:rsidTr="008040A6">
              <w:trPr>
                <w:trHeight w:val="367"/>
                <w:jc w:val="center"/>
              </w:trPr>
              <w:tc>
                <w:tcPr>
                  <w:tcW w:w="3265"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4"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6" w:type="dxa"/>
                </w:tcPr>
                <w:p w:rsidR="008040A6" w:rsidRPr="006533B7" w:rsidRDefault="008040A6" w:rsidP="008040A6">
                  <w:pPr>
                    <w:spacing w:before="60" w:after="60" w:line="276" w:lineRule="auto"/>
                    <w:jc w:val="both"/>
                    <w:rPr>
                      <w:rFonts w:eastAsia="Calibri" w:cs="Courier New"/>
                      <w:color w:val="FFFF00"/>
                      <w:sz w:val="20"/>
                      <w:szCs w:val="20"/>
                    </w:rPr>
                  </w:pPr>
                </w:p>
              </w:tc>
            </w:tr>
            <w:tr w:rsidR="008040A6" w:rsidRPr="006533B7" w:rsidTr="008040A6">
              <w:trPr>
                <w:trHeight w:val="367"/>
                <w:jc w:val="center"/>
              </w:trPr>
              <w:tc>
                <w:tcPr>
                  <w:tcW w:w="3265" w:type="dxa"/>
                </w:tcPr>
                <w:p w:rsidR="008040A6" w:rsidRPr="006533B7" w:rsidRDefault="008040A6" w:rsidP="008040A6">
                  <w:pPr>
                    <w:spacing w:before="60" w:after="60" w:line="276" w:lineRule="auto"/>
                    <w:jc w:val="both"/>
                    <w:rPr>
                      <w:rFonts w:eastAsia="Calibri" w:cs="Courier New"/>
                      <w:sz w:val="20"/>
                      <w:szCs w:val="20"/>
                    </w:rPr>
                  </w:pPr>
                </w:p>
              </w:tc>
              <w:tc>
                <w:tcPr>
                  <w:tcW w:w="2954" w:type="dxa"/>
                </w:tcPr>
                <w:p w:rsidR="008040A6" w:rsidRPr="006533B7" w:rsidRDefault="008040A6" w:rsidP="008040A6">
                  <w:pPr>
                    <w:spacing w:before="60" w:after="60" w:line="276" w:lineRule="auto"/>
                    <w:jc w:val="both"/>
                    <w:rPr>
                      <w:rFonts w:eastAsia="Calibri" w:cs="Courier New"/>
                      <w:sz w:val="20"/>
                      <w:szCs w:val="20"/>
                    </w:rPr>
                  </w:pPr>
                </w:p>
              </w:tc>
              <w:tc>
                <w:tcPr>
                  <w:tcW w:w="2956"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82"/>
                <w:jc w:val="center"/>
              </w:trPr>
              <w:tc>
                <w:tcPr>
                  <w:tcW w:w="3265" w:type="dxa"/>
                </w:tcPr>
                <w:p w:rsidR="008040A6" w:rsidRPr="006533B7" w:rsidRDefault="008040A6" w:rsidP="008040A6">
                  <w:pPr>
                    <w:spacing w:before="60" w:after="60" w:line="276" w:lineRule="auto"/>
                    <w:jc w:val="both"/>
                    <w:rPr>
                      <w:rFonts w:eastAsia="Calibri" w:cs="Courier New"/>
                      <w:sz w:val="20"/>
                      <w:szCs w:val="20"/>
                    </w:rPr>
                  </w:pPr>
                </w:p>
              </w:tc>
              <w:tc>
                <w:tcPr>
                  <w:tcW w:w="2954" w:type="dxa"/>
                </w:tcPr>
                <w:p w:rsidR="008040A6" w:rsidRPr="006533B7" w:rsidRDefault="008040A6" w:rsidP="008040A6">
                  <w:pPr>
                    <w:spacing w:before="60" w:after="60" w:line="276" w:lineRule="auto"/>
                    <w:jc w:val="both"/>
                    <w:rPr>
                      <w:rFonts w:eastAsia="Calibri" w:cs="Courier New"/>
                      <w:sz w:val="20"/>
                      <w:szCs w:val="20"/>
                    </w:rPr>
                  </w:pPr>
                </w:p>
              </w:tc>
              <w:tc>
                <w:tcPr>
                  <w:tcW w:w="2956"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82"/>
                <w:jc w:val="center"/>
              </w:trPr>
              <w:tc>
                <w:tcPr>
                  <w:tcW w:w="3265" w:type="dxa"/>
                </w:tcPr>
                <w:p w:rsidR="008040A6" w:rsidRPr="006533B7" w:rsidRDefault="008040A6" w:rsidP="008040A6">
                  <w:pPr>
                    <w:spacing w:before="60" w:after="60" w:line="276" w:lineRule="auto"/>
                    <w:jc w:val="both"/>
                    <w:rPr>
                      <w:rFonts w:eastAsia="Calibri" w:cs="Courier New"/>
                      <w:sz w:val="20"/>
                      <w:szCs w:val="20"/>
                    </w:rPr>
                  </w:pPr>
                </w:p>
              </w:tc>
              <w:tc>
                <w:tcPr>
                  <w:tcW w:w="2954" w:type="dxa"/>
                </w:tcPr>
                <w:p w:rsidR="008040A6" w:rsidRPr="006533B7" w:rsidRDefault="008040A6" w:rsidP="008040A6">
                  <w:pPr>
                    <w:spacing w:before="60" w:after="60" w:line="276" w:lineRule="auto"/>
                    <w:jc w:val="both"/>
                    <w:rPr>
                      <w:rFonts w:eastAsia="Calibri" w:cs="Courier New"/>
                      <w:sz w:val="20"/>
                      <w:szCs w:val="20"/>
                    </w:rPr>
                  </w:pPr>
                </w:p>
              </w:tc>
              <w:tc>
                <w:tcPr>
                  <w:tcW w:w="2956" w:type="dxa"/>
                </w:tcPr>
                <w:p w:rsidR="008040A6" w:rsidRPr="006533B7" w:rsidRDefault="008040A6" w:rsidP="008040A6">
                  <w:pPr>
                    <w:spacing w:before="60" w:after="60" w:line="276" w:lineRule="auto"/>
                    <w:jc w:val="both"/>
                    <w:rPr>
                      <w:rFonts w:eastAsia="Calibri" w:cs="Courier New"/>
                      <w:color w:val="FFFF00"/>
                      <w:sz w:val="20"/>
                      <w:szCs w:val="20"/>
                    </w:rPr>
                  </w:pPr>
                </w:p>
              </w:tc>
            </w:tr>
          </w:tbl>
          <w:p w:rsidR="008040A6" w:rsidRDefault="008040A6" w:rsidP="008040A6">
            <w:pPr>
              <w:spacing w:before="120"/>
              <w:jc w:val="both"/>
              <w:rPr>
                <w:rFonts w:ascii="Arial" w:hAnsi="Arial" w:cs="Arial"/>
                <w:iCs/>
                <w:sz w:val="20"/>
                <w:szCs w:val="20"/>
              </w:rPr>
            </w:pPr>
          </w:p>
          <w:p w:rsidR="008040A6" w:rsidRDefault="0035474A" w:rsidP="0035474A">
            <w:pPr>
              <w:numPr>
                <w:ilvl w:val="0"/>
                <w:numId w:val="27"/>
              </w:numPr>
              <w:spacing w:before="120"/>
              <w:ind w:left="406" w:hanging="406"/>
              <w:jc w:val="both"/>
              <w:rPr>
                <w:rFonts w:ascii="Arial" w:hAnsi="Arial" w:cs="Arial"/>
                <w:i/>
                <w:iCs/>
                <w:sz w:val="20"/>
                <w:szCs w:val="20"/>
              </w:rPr>
            </w:pPr>
            <w:proofErr w:type="gramStart"/>
            <w:r>
              <w:rPr>
                <w:rFonts w:ascii="Arial" w:hAnsi="Arial" w:cs="Arial"/>
                <w:i/>
                <w:iCs/>
                <w:sz w:val="20"/>
                <w:szCs w:val="20"/>
              </w:rPr>
              <w:t>(in</w:t>
            </w:r>
            <w:proofErr w:type="gramEnd"/>
            <w:r>
              <w:rPr>
                <w:rFonts w:ascii="Arial" w:hAnsi="Arial" w:cs="Arial"/>
                <w:i/>
                <w:iCs/>
                <w:sz w:val="20"/>
                <w:szCs w:val="20"/>
              </w:rPr>
              <w:t xml:space="preserve"> alternativa, solo per i consorzi stabili)</w:t>
            </w:r>
            <w:r w:rsidRPr="0035474A">
              <w:rPr>
                <w:rFonts w:asciiTheme="minorHAnsi" w:eastAsia="Calibri" w:hAnsiTheme="minorHAnsi" w:cs="Courier New"/>
                <w:sz w:val="20"/>
                <w:szCs w:val="20"/>
              </w:rPr>
              <w:t xml:space="preserve"> </w:t>
            </w:r>
            <w:r w:rsidRPr="0035474A">
              <w:rPr>
                <w:rFonts w:ascii="Arial" w:hAnsi="Arial" w:cs="Arial"/>
                <w:iCs/>
                <w:sz w:val="20"/>
                <w:szCs w:val="20"/>
              </w:rPr>
              <w:t>che il consorzio stabile concorre in proprio</w:t>
            </w:r>
            <w:r w:rsidRPr="0035474A">
              <w:rPr>
                <w:rFonts w:ascii="Arial" w:hAnsi="Arial" w:cs="Arial"/>
                <w:b/>
                <w:iCs/>
                <w:sz w:val="20"/>
                <w:szCs w:val="20"/>
              </w:rPr>
              <w:t>;</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35474A" w:rsidP="008040A6">
            <w:pPr>
              <w:widowControl w:val="0"/>
              <w:jc w:val="both"/>
              <w:rPr>
                <w:rFonts w:ascii="Arial" w:hAnsi="Arial" w:cs="Arial"/>
                <w:b/>
                <w:bCs/>
                <w:sz w:val="20"/>
                <w:szCs w:val="20"/>
              </w:rPr>
            </w:pPr>
            <w:r>
              <w:rPr>
                <w:rFonts w:ascii="Arial" w:hAnsi="Arial" w:cs="Arial"/>
                <w:b/>
                <w:bCs/>
                <w:sz w:val="20"/>
                <w:szCs w:val="20"/>
              </w:rPr>
              <w:lastRenderedPageBreak/>
              <w:t>8</w:t>
            </w:r>
          </w:p>
        </w:tc>
        <w:tc>
          <w:tcPr>
            <w:tcW w:w="9663" w:type="dxa"/>
            <w:tcBorders>
              <w:top w:val="double" w:sz="4" w:space="0" w:color="auto"/>
              <w:bottom w:val="single" w:sz="4" w:space="0" w:color="auto"/>
            </w:tcBorders>
          </w:tcPr>
          <w:p w:rsidR="008040A6" w:rsidRPr="00E50AE4" w:rsidRDefault="008040A6" w:rsidP="008040A6">
            <w:pPr>
              <w:spacing w:before="120"/>
              <w:jc w:val="both"/>
              <w:rPr>
                <w:rFonts w:ascii="Arial" w:hAnsi="Arial" w:cs="Arial"/>
                <w:i/>
                <w:iCs/>
                <w:sz w:val="20"/>
                <w:szCs w:val="20"/>
              </w:rPr>
            </w:pPr>
            <w:proofErr w:type="gramStart"/>
            <w:r>
              <w:rPr>
                <w:rFonts w:ascii="Arial" w:hAnsi="Arial" w:cs="Arial"/>
                <w:i/>
                <w:iCs/>
                <w:sz w:val="20"/>
                <w:szCs w:val="20"/>
              </w:rPr>
              <w:t>(</w:t>
            </w:r>
            <w:r w:rsidRPr="0062579F">
              <w:rPr>
                <w:rFonts w:ascii="Arial" w:hAnsi="Arial" w:cs="Arial"/>
                <w:i/>
                <w:iCs/>
                <w:sz w:val="20"/>
                <w:szCs w:val="20"/>
              </w:rPr>
              <w:t>solo</w:t>
            </w:r>
            <w:proofErr w:type="gramEnd"/>
            <w:r w:rsidRPr="0062579F">
              <w:rPr>
                <w:rFonts w:ascii="Arial" w:hAnsi="Arial" w:cs="Arial"/>
                <w:i/>
                <w:iCs/>
                <w:sz w:val="20"/>
                <w:szCs w:val="20"/>
              </w:rPr>
              <w:t xml:space="preserve"> per </w:t>
            </w:r>
            <w:r>
              <w:rPr>
                <w:rFonts w:ascii="Arial" w:hAnsi="Arial" w:cs="Arial"/>
                <w:i/>
                <w:iCs/>
                <w:sz w:val="20"/>
                <w:szCs w:val="20"/>
              </w:rPr>
              <w:t xml:space="preserve">i consorzi stabili ex art. 65, comma 2, lett. d) del D. </w:t>
            </w:r>
            <w:proofErr w:type="spellStart"/>
            <w:r>
              <w:rPr>
                <w:rFonts w:ascii="Arial" w:hAnsi="Arial" w:cs="Arial"/>
                <w:i/>
                <w:iCs/>
                <w:sz w:val="20"/>
                <w:szCs w:val="20"/>
              </w:rPr>
              <w:t>Lgs</w:t>
            </w:r>
            <w:proofErr w:type="spellEnd"/>
            <w:r>
              <w:rPr>
                <w:rFonts w:ascii="Arial" w:hAnsi="Arial" w:cs="Arial"/>
                <w:i/>
                <w:iCs/>
                <w:sz w:val="20"/>
                <w:szCs w:val="20"/>
              </w:rPr>
              <w:t>. n. 36/2023. Selezionare qualora applicabile)</w:t>
            </w:r>
            <w:r w:rsidRPr="0062579F">
              <w:rPr>
                <w:rFonts w:ascii="Arial" w:hAnsi="Arial" w:cs="Arial"/>
                <w:i/>
                <w:iCs/>
                <w:sz w:val="20"/>
                <w:szCs w:val="20"/>
              </w:rPr>
              <w:t xml:space="preserve"> </w:t>
            </w:r>
            <w:r w:rsidRPr="00E03CB8">
              <w:rPr>
                <w:rFonts w:ascii="Arial" w:hAnsi="Arial" w:cs="Arial"/>
                <w:iCs/>
                <w:sz w:val="20"/>
                <w:szCs w:val="20"/>
              </w:rPr>
              <w:t xml:space="preserve">che il consorzio, al fine di soddisfare i requisiti di partecipazione prescritti dal </w:t>
            </w:r>
            <w:r>
              <w:rPr>
                <w:rFonts w:ascii="Arial" w:hAnsi="Arial" w:cs="Arial"/>
                <w:iCs/>
                <w:sz w:val="20"/>
                <w:szCs w:val="20"/>
              </w:rPr>
              <w:t>disciplinare</w:t>
            </w:r>
            <w:r w:rsidRPr="00E03CB8">
              <w:rPr>
                <w:rFonts w:ascii="Arial" w:hAnsi="Arial" w:cs="Arial"/>
                <w:iCs/>
                <w:sz w:val="20"/>
                <w:szCs w:val="20"/>
              </w:rPr>
              <w:t xml:space="preserve"> di </w:t>
            </w:r>
            <w:proofErr w:type="gramStart"/>
            <w:r w:rsidRPr="00E03CB8">
              <w:rPr>
                <w:rFonts w:ascii="Arial" w:hAnsi="Arial" w:cs="Arial"/>
                <w:iCs/>
                <w:sz w:val="20"/>
                <w:szCs w:val="20"/>
              </w:rPr>
              <w:t>gara</w:t>
            </w:r>
            <w:proofErr w:type="gramEnd"/>
            <w:r w:rsidRPr="00E03CB8">
              <w:rPr>
                <w:rFonts w:ascii="Arial" w:hAnsi="Arial" w:cs="Arial"/>
                <w:iCs/>
                <w:sz w:val="20"/>
                <w:szCs w:val="20"/>
              </w:rPr>
              <w:t xml:space="preserve"> ricorre ai requisiti delle consorziate non esecutrici così come di seguito indicato</w:t>
            </w:r>
            <w:r>
              <w:rPr>
                <w:rFonts w:ascii="Arial" w:hAnsi="Arial" w:cs="Arial"/>
                <w:iCs/>
                <w:sz w:val="20"/>
                <w:szCs w:val="20"/>
              </w:rPr>
              <w:t>:</w:t>
            </w:r>
          </w:p>
          <w:p w:rsidR="008040A6" w:rsidRDefault="008040A6" w:rsidP="008040A6">
            <w:pPr>
              <w:spacing w:before="120"/>
              <w:jc w:val="both"/>
              <w:rPr>
                <w:rFonts w:ascii="Arial" w:hAnsi="Arial" w:cs="Arial"/>
                <w:iCs/>
                <w:sz w:val="20"/>
                <w:szCs w:val="20"/>
              </w:rPr>
            </w:pPr>
          </w:p>
          <w:tbl>
            <w:tblPr>
              <w:tblStyle w:val="Grigliatabella"/>
              <w:tblW w:w="9175" w:type="dxa"/>
              <w:jc w:val="center"/>
              <w:tblLook w:val="04A0"/>
            </w:tblPr>
            <w:tblGrid>
              <w:gridCol w:w="3265"/>
              <w:gridCol w:w="2954"/>
              <w:gridCol w:w="2956"/>
            </w:tblGrid>
            <w:tr w:rsidR="008040A6" w:rsidRPr="006533B7" w:rsidTr="008040A6">
              <w:trPr>
                <w:trHeight w:val="382"/>
                <w:jc w:val="center"/>
              </w:trPr>
              <w:tc>
                <w:tcPr>
                  <w:tcW w:w="3265" w:type="dxa"/>
                  <w:shd w:val="clear" w:color="auto" w:fill="FFFFFF" w:themeFill="background1"/>
                </w:tcPr>
                <w:p w:rsidR="008040A6" w:rsidRPr="00E03CB8" w:rsidRDefault="008040A6" w:rsidP="008040A6">
                  <w:pPr>
                    <w:spacing w:before="60" w:after="60" w:line="276" w:lineRule="auto"/>
                    <w:jc w:val="both"/>
                    <w:rPr>
                      <w:rFonts w:ascii="Arial" w:eastAsia="Calibri" w:hAnsi="Arial" w:cs="Arial"/>
                      <w:b/>
                      <w:sz w:val="20"/>
                      <w:szCs w:val="20"/>
                    </w:rPr>
                  </w:pPr>
                  <w:r w:rsidRPr="00E03CB8">
                    <w:rPr>
                      <w:rFonts w:ascii="Arial" w:eastAsia="Calibri" w:hAnsi="Arial" w:cs="Arial"/>
                      <w:b/>
                      <w:sz w:val="20"/>
                      <w:szCs w:val="20"/>
                    </w:rPr>
                    <w:t>Denominazione/Ragione Sociale</w:t>
                  </w:r>
                </w:p>
              </w:tc>
              <w:tc>
                <w:tcPr>
                  <w:tcW w:w="2954" w:type="dxa"/>
                  <w:shd w:val="clear" w:color="auto" w:fill="FFFFFF" w:themeFill="background1"/>
                </w:tcPr>
                <w:p w:rsidR="008040A6" w:rsidRPr="00E03CB8" w:rsidRDefault="008040A6" w:rsidP="008040A6">
                  <w:pPr>
                    <w:spacing w:before="60" w:after="60" w:line="276" w:lineRule="auto"/>
                    <w:jc w:val="both"/>
                    <w:rPr>
                      <w:rFonts w:ascii="Arial" w:eastAsia="Calibri" w:hAnsi="Arial" w:cs="Arial"/>
                      <w:b/>
                      <w:sz w:val="20"/>
                      <w:szCs w:val="20"/>
                    </w:rPr>
                  </w:pPr>
                  <w:r w:rsidRPr="00E03CB8">
                    <w:rPr>
                      <w:rFonts w:ascii="Arial" w:eastAsia="Calibri" w:hAnsi="Arial" w:cs="Arial"/>
                      <w:b/>
                      <w:sz w:val="20"/>
                      <w:szCs w:val="20"/>
                    </w:rPr>
                    <w:t>C.F.</w:t>
                  </w:r>
                </w:p>
              </w:tc>
              <w:tc>
                <w:tcPr>
                  <w:tcW w:w="2956" w:type="dxa"/>
                  <w:shd w:val="clear" w:color="auto" w:fill="FFFFFF" w:themeFill="background1"/>
                </w:tcPr>
                <w:p w:rsidR="008040A6" w:rsidRPr="00E03CB8" w:rsidRDefault="008040A6" w:rsidP="008040A6">
                  <w:pPr>
                    <w:spacing w:before="60" w:after="60" w:line="276" w:lineRule="auto"/>
                    <w:jc w:val="both"/>
                    <w:rPr>
                      <w:rFonts w:ascii="Arial" w:eastAsia="Calibri" w:hAnsi="Arial" w:cs="Arial"/>
                      <w:b/>
                      <w:sz w:val="20"/>
                      <w:szCs w:val="20"/>
                    </w:rPr>
                  </w:pPr>
                  <w:r w:rsidRPr="00E03CB8">
                    <w:rPr>
                      <w:rFonts w:ascii="Arial" w:eastAsia="Calibri" w:hAnsi="Arial" w:cs="Arial"/>
                      <w:b/>
                      <w:sz w:val="20"/>
                      <w:szCs w:val="20"/>
                    </w:rPr>
                    <w:t>Requisito e relativa misura</w:t>
                  </w:r>
                </w:p>
              </w:tc>
            </w:tr>
            <w:tr w:rsidR="008040A6" w:rsidRPr="006533B7" w:rsidTr="008040A6">
              <w:trPr>
                <w:trHeight w:val="382"/>
                <w:jc w:val="center"/>
              </w:trPr>
              <w:tc>
                <w:tcPr>
                  <w:tcW w:w="3265"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4"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6" w:type="dxa"/>
                </w:tcPr>
                <w:p w:rsidR="008040A6" w:rsidRPr="006533B7" w:rsidRDefault="008040A6" w:rsidP="008040A6">
                  <w:pPr>
                    <w:spacing w:before="60" w:after="60" w:line="276" w:lineRule="auto"/>
                    <w:jc w:val="both"/>
                    <w:rPr>
                      <w:rFonts w:eastAsia="Calibri" w:cs="Courier New"/>
                      <w:color w:val="FFFF00"/>
                      <w:sz w:val="20"/>
                      <w:szCs w:val="20"/>
                    </w:rPr>
                  </w:pPr>
                </w:p>
              </w:tc>
            </w:tr>
            <w:tr w:rsidR="008040A6" w:rsidRPr="006533B7" w:rsidTr="008040A6">
              <w:trPr>
                <w:trHeight w:val="367"/>
                <w:jc w:val="center"/>
              </w:trPr>
              <w:tc>
                <w:tcPr>
                  <w:tcW w:w="3265"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4"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6" w:type="dxa"/>
                </w:tcPr>
                <w:p w:rsidR="008040A6" w:rsidRPr="006533B7" w:rsidRDefault="008040A6" w:rsidP="008040A6">
                  <w:pPr>
                    <w:spacing w:before="60" w:after="60" w:line="276" w:lineRule="auto"/>
                    <w:jc w:val="both"/>
                    <w:rPr>
                      <w:rFonts w:eastAsia="Calibri" w:cs="Courier New"/>
                      <w:color w:val="FFFF00"/>
                      <w:sz w:val="20"/>
                      <w:szCs w:val="20"/>
                    </w:rPr>
                  </w:pPr>
                </w:p>
              </w:tc>
            </w:tr>
            <w:tr w:rsidR="008040A6" w:rsidRPr="006533B7" w:rsidTr="008040A6">
              <w:trPr>
                <w:trHeight w:val="367"/>
                <w:jc w:val="center"/>
              </w:trPr>
              <w:tc>
                <w:tcPr>
                  <w:tcW w:w="3265"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4"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6" w:type="dxa"/>
                </w:tcPr>
                <w:p w:rsidR="008040A6" w:rsidRPr="006533B7" w:rsidRDefault="008040A6" w:rsidP="008040A6">
                  <w:pPr>
                    <w:spacing w:before="60" w:after="60" w:line="276" w:lineRule="auto"/>
                    <w:jc w:val="both"/>
                    <w:rPr>
                      <w:rFonts w:eastAsia="Calibri" w:cs="Courier New"/>
                      <w:color w:val="FFFF00"/>
                      <w:sz w:val="20"/>
                      <w:szCs w:val="20"/>
                    </w:rPr>
                  </w:pPr>
                </w:p>
              </w:tc>
            </w:tr>
            <w:tr w:rsidR="008040A6" w:rsidRPr="006533B7" w:rsidTr="008040A6">
              <w:trPr>
                <w:trHeight w:val="367"/>
                <w:jc w:val="center"/>
              </w:trPr>
              <w:tc>
                <w:tcPr>
                  <w:tcW w:w="3265" w:type="dxa"/>
                </w:tcPr>
                <w:p w:rsidR="008040A6" w:rsidRPr="006533B7" w:rsidRDefault="008040A6" w:rsidP="008040A6">
                  <w:pPr>
                    <w:spacing w:before="60" w:after="60" w:line="276" w:lineRule="auto"/>
                    <w:jc w:val="both"/>
                    <w:rPr>
                      <w:rFonts w:eastAsia="Calibri" w:cs="Courier New"/>
                      <w:sz w:val="20"/>
                      <w:szCs w:val="20"/>
                    </w:rPr>
                  </w:pPr>
                </w:p>
              </w:tc>
              <w:tc>
                <w:tcPr>
                  <w:tcW w:w="2954" w:type="dxa"/>
                </w:tcPr>
                <w:p w:rsidR="008040A6" w:rsidRPr="006533B7" w:rsidRDefault="008040A6" w:rsidP="008040A6">
                  <w:pPr>
                    <w:spacing w:before="60" w:after="60" w:line="276" w:lineRule="auto"/>
                    <w:jc w:val="both"/>
                    <w:rPr>
                      <w:rFonts w:eastAsia="Calibri" w:cs="Courier New"/>
                      <w:sz w:val="20"/>
                      <w:szCs w:val="20"/>
                    </w:rPr>
                  </w:pPr>
                </w:p>
              </w:tc>
              <w:tc>
                <w:tcPr>
                  <w:tcW w:w="2956"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82"/>
                <w:jc w:val="center"/>
              </w:trPr>
              <w:tc>
                <w:tcPr>
                  <w:tcW w:w="3265" w:type="dxa"/>
                </w:tcPr>
                <w:p w:rsidR="008040A6" w:rsidRPr="006533B7" w:rsidRDefault="008040A6" w:rsidP="008040A6">
                  <w:pPr>
                    <w:spacing w:before="60" w:after="60" w:line="276" w:lineRule="auto"/>
                    <w:jc w:val="both"/>
                    <w:rPr>
                      <w:rFonts w:eastAsia="Calibri" w:cs="Courier New"/>
                      <w:sz w:val="20"/>
                      <w:szCs w:val="20"/>
                    </w:rPr>
                  </w:pPr>
                </w:p>
              </w:tc>
              <w:tc>
                <w:tcPr>
                  <w:tcW w:w="2954" w:type="dxa"/>
                </w:tcPr>
                <w:p w:rsidR="008040A6" w:rsidRPr="006533B7" w:rsidRDefault="008040A6" w:rsidP="008040A6">
                  <w:pPr>
                    <w:spacing w:before="60" w:after="60" w:line="276" w:lineRule="auto"/>
                    <w:jc w:val="both"/>
                    <w:rPr>
                      <w:rFonts w:eastAsia="Calibri" w:cs="Courier New"/>
                      <w:sz w:val="20"/>
                      <w:szCs w:val="20"/>
                    </w:rPr>
                  </w:pPr>
                </w:p>
              </w:tc>
              <w:tc>
                <w:tcPr>
                  <w:tcW w:w="2956"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82"/>
                <w:jc w:val="center"/>
              </w:trPr>
              <w:tc>
                <w:tcPr>
                  <w:tcW w:w="3265" w:type="dxa"/>
                </w:tcPr>
                <w:p w:rsidR="008040A6" w:rsidRPr="006533B7" w:rsidRDefault="008040A6" w:rsidP="008040A6">
                  <w:pPr>
                    <w:spacing w:before="60" w:after="60" w:line="276" w:lineRule="auto"/>
                    <w:jc w:val="both"/>
                    <w:rPr>
                      <w:rFonts w:eastAsia="Calibri" w:cs="Courier New"/>
                      <w:sz w:val="20"/>
                      <w:szCs w:val="20"/>
                    </w:rPr>
                  </w:pPr>
                </w:p>
              </w:tc>
              <w:tc>
                <w:tcPr>
                  <w:tcW w:w="2954" w:type="dxa"/>
                </w:tcPr>
                <w:p w:rsidR="008040A6" w:rsidRPr="006533B7" w:rsidRDefault="008040A6" w:rsidP="008040A6">
                  <w:pPr>
                    <w:spacing w:before="60" w:after="60" w:line="276" w:lineRule="auto"/>
                    <w:jc w:val="both"/>
                    <w:rPr>
                      <w:rFonts w:eastAsia="Calibri" w:cs="Courier New"/>
                      <w:sz w:val="20"/>
                      <w:szCs w:val="20"/>
                    </w:rPr>
                  </w:pPr>
                </w:p>
              </w:tc>
              <w:tc>
                <w:tcPr>
                  <w:tcW w:w="2956" w:type="dxa"/>
                </w:tcPr>
                <w:p w:rsidR="008040A6" w:rsidRPr="006533B7" w:rsidRDefault="008040A6" w:rsidP="008040A6">
                  <w:pPr>
                    <w:spacing w:before="60" w:after="60" w:line="276" w:lineRule="auto"/>
                    <w:jc w:val="both"/>
                    <w:rPr>
                      <w:rFonts w:eastAsia="Calibri" w:cs="Courier New"/>
                      <w:color w:val="FFFF00"/>
                      <w:sz w:val="20"/>
                      <w:szCs w:val="20"/>
                    </w:rPr>
                  </w:pPr>
                </w:p>
              </w:tc>
            </w:tr>
          </w:tbl>
          <w:p w:rsidR="008040A6" w:rsidRDefault="008040A6" w:rsidP="008040A6">
            <w:pPr>
              <w:spacing w:before="120"/>
              <w:jc w:val="both"/>
              <w:rPr>
                <w:rFonts w:ascii="Arial" w:hAnsi="Arial" w:cs="Arial"/>
                <w:iCs/>
                <w:sz w:val="20"/>
                <w:szCs w:val="20"/>
              </w:rPr>
            </w:pPr>
          </w:p>
          <w:p w:rsidR="008040A6" w:rsidRPr="00E03CB8" w:rsidRDefault="008040A6" w:rsidP="008040A6">
            <w:pPr>
              <w:spacing w:before="120"/>
              <w:jc w:val="both"/>
              <w:rPr>
                <w:rFonts w:ascii="Arial" w:hAnsi="Arial" w:cs="Arial"/>
                <w:iCs/>
                <w:sz w:val="20"/>
                <w:szCs w:val="20"/>
              </w:rPr>
            </w:pP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35474A" w:rsidP="008040A6">
            <w:pPr>
              <w:widowControl w:val="0"/>
              <w:jc w:val="both"/>
              <w:rPr>
                <w:rFonts w:ascii="Arial" w:hAnsi="Arial" w:cs="Arial"/>
                <w:b/>
                <w:bCs/>
                <w:sz w:val="20"/>
                <w:szCs w:val="20"/>
              </w:rPr>
            </w:pPr>
            <w:r>
              <w:rPr>
                <w:rFonts w:ascii="Arial" w:hAnsi="Arial" w:cs="Arial"/>
                <w:b/>
                <w:bCs/>
                <w:sz w:val="20"/>
                <w:szCs w:val="20"/>
              </w:rPr>
              <w:t>9</w:t>
            </w:r>
          </w:p>
        </w:tc>
        <w:tc>
          <w:tcPr>
            <w:tcW w:w="9663" w:type="dxa"/>
            <w:tcBorders>
              <w:top w:val="double" w:sz="4" w:space="0" w:color="auto"/>
              <w:bottom w:val="single" w:sz="4" w:space="0" w:color="auto"/>
            </w:tcBorders>
          </w:tcPr>
          <w:p w:rsidR="008040A6" w:rsidRDefault="008040A6" w:rsidP="008040A6">
            <w:pPr>
              <w:spacing w:before="120"/>
              <w:jc w:val="both"/>
              <w:rPr>
                <w:rFonts w:ascii="Arial" w:hAnsi="Arial" w:cs="Arial"/>
                <w:sz w:val="20"/>
                <w:szCs w:val="20"/>
              </w:rPr>
            </w:pPr>
            <w:r>
              <w:rPr>
                <w:rFonts w:ascii="Arial" w:hAnsi="Arial" w:cs="Arial"/>
                <w:i/>
                <w:iCs/>
                <w:sz w:val="20"/>
                <w:szCs w:val="20"/>
              </w:rPr>
              <w:t>(</w:t>
            </w:r>
            <w:r w:rsidRPr="0062579F">
              <w:rPr>
                <w:rFonts w:ascii="Arial" w:hAnsi="Arial" w:cs="Arial"/>
                <w:i/>
                <w:iCs/>
                <w:sz w:val="20"/>
                <w:szCs w:val="20"/>
              </w:rPr>
              <w:t>per gli operatori economici che partecipano in raggruppamento ex ar</w:t>
            </w:r>
            <w:r>
              <w:rPr>
                <w:rFonts w:ascii="Arial" w:hAnsi="Arial" w:cs="Arial"/>
                <w:i/>
                <w:iCs/>
                <w:sz w:val="20"/>
                <w:szCs w:val="20"/>
              </w:rPr>
              <w:t xml:space="preserve">t. 65, comma 2 </w:t>
            </w:r>
            <w:proofErr w:type="gramStart"/>
            <w:r>
              <w:rPr>
                <w:rFonts w:ascii="Arial" w:hAnsi="Arial" w:cs="Arial"/>
                <w:i/>
                <w:iCs/>
                <w:sz w:val="20"/>
                <w:szCs w:val="20"/>
              </w:rPr>
              <w:t>lett.</w:t>
            </w:r>
            <w:proofErr w:type="gramEnd"/>
            <w:r>
              <w:rPr>
                <w:rFonts w:ascii="Arial" w:hAnsi="Arial" w:cs="Arial"/>
                <w:i/>
                <w:iCs/>
                <w:sz w:val="20"/>
                <w:szCs w:val="20"/>
              </w:rPr>
              <w:t xml:space="preserve"> e) ed f)</w:t>
            </w:r>
            <w:r w:rsidRPr="0062579F">
              <w:rPr>
                <w:rFonts w:ascii="Arial" w:hAnsi="Arial" w:cs="Arial"/>
                <w:i/>
                <w:iCs/>
                <w:sz w:val="20"/>
                <w:szCs w:val="20"/>
              </w:rPr>
              <w:t xml:space="preserve"> del D. </w:t>
            </w:r>
            <w:proofErr w:type="spellStart"/>
            <w:r w:rsidRPr="0062579F">
              <w:rPr>
                <w:rFonts w:ascii="Arial" w:hAnsi="Arial" w:cs="Arial"/>
                <w:i/>
                <w:iCs/>
                <w:sz w:val="20"/>
                <w:szCs w:val="20"/>
              </w:rPr>
              <w:t>Lgs</w:t>
            </w:r>
            <w:proofErr w:type="spellEnd"/>
            <w:r w:rsidRPr="0062579F">
              <w:rPr>
                <w:rFonts w:ascii="Arial" w:hAnsi="Arial" w:cs="Arial"/>
                <w:i/>
                <w:iCs/>
                <w:sz w:val="20"/>
                <w:szCs w:val="20"/>
              </w:rPr>
              <w:t>. n. 36/2023</w:t>
            </w:r>
            <w:r w:rsidR="00C04EBB">
              <w:rPr>
                <w:rFonts w:ascii="Arial" w:hAnsi="Arial" w:cs="Arial"/>
                <w:i/>
                <w:iCs/>
                <w:sz w:val="20"/>
                <w:szCs w:val="20"/>
              </w:rPr>
              <w:t xml:space="preserve"> e i GEIE</w:t>
            </w:r>
            <w:r w:rsidRPr="0062579F">
              <w:rPr>
                <w:rFonts w:ascii="Arial" w:hAnsi="Arial" w:cs="Arial"/>
                <w:i/>
                <w:iCs/>
                <w:sz w:val="20"/>
                <w:szCs w:val="20"/>
              </w:rPr>
              <w:t>)</w:t>
            </w:r>
            <w:r w:rsidRPr="0062579F">
              <w:rPr>
                <w:rFonts w:ascii="Arial" w:hAnsi="Arial" w:cs="Arial"/>
                <w:sz w:val="20"/>
                <w:szCs w:val="20"/>
              </w:rPr>
              <w:t xml:space="preserve"> che le imprese facenti parte del raggruppamento sono le seguenti (</w:t>
            </w:r>
            <w:r w:rsidRPr="0062579F">
              <w:rPr>
                <w:rFonts w:ascii="Arial" w:hAnsi="Arial" w:cs="Arial"/>
                <w:i/>
                <w:iCs/>
                <w:sz w:val="20"/>
                <w:szCs w:val="20"/>
              </w:rPr>
              <w:t>indicare per ciascuna la ragione sociale, il codice fiscale, la sede e il ruolo di ciascuna impresa</w:t>
            </w:r>
            <w:r w:rsidRPr="0062579F">
              <w:rPr>
                <w:rFonts w:ascii="Arial" w:hAnsi="Arial" w:cs="Arial"/>
                <w:sz w:val="20"/>
                <w:szCs w:val="20"/>
              </w:rPr>
              <w:t>)</w:t>
            </w:r>
            <w:r>
              <w:rPr>
                <w:rFonts w:ascii="Arial" w:hAnsi="Arial" w:cs="Arial"/>
                <w:sz w:val="20"/>
                <w:szCs w:val="20"/>
              </w:rPr>
              <w:t>:</w:t>
            </w:r>
          </w:p>
          <w:p w:rsidR="008040A6" w:rsidRPr="0062579F" w:rsidRDefault="008040A6" w:rsidP="008040A6">
            <w:pPr>
              <w:spacing w:before="120"/>
              <w:jc w:val="both"/>
              <w:rPr>
                <w:rFonts w:ascii="Arial" w:hAnsi="Arial" w:cs="Arial"/>
                <w:sz w:val="20"/>
                <w:szCs w:val="20"/>
              </w:rPr>
            </w:pPr>
          </w:p>
          <w:tbl>
            <w:tblPr>
              <w:tblStyle w:val="Grigliatabella"/>
              <w:tblW w:w="5000" w:type="pct"/>
              <w:jc w:val="center"/>
              <w:tblLook w:val="04A0"/>
            </w:tblPr>
            <w:tblGrid>
              <w:gridCol w:w="2688"/>
              <w:gridCol w:w="1980"/>
              <w:gridCol w:w="2343"/>
              <w:gridCol w:w="2345"/>
            </w:tblGrid>
            <w:tr w:rsidR="008040A6" w:rsidRPr="00362CF1" w:rsidTr="008040A6">
              <w:trPr>
                <w:trHeight w:val="378"/>
                <w:jc w:val="center"/>
              </w:trPr>
              <w:tc>
                <w:tcPr>
                  <w:tcW w:w="1437" w:type="pct"/>
                  <w:shd w:val="clear" w:color="auto" w:fill="FFFFFF" w:themeFill="background1"/>
                </w:tcPr>
                <w:p w:rsidR="008040A6" w:rsidRPr="00362CF1" w:rsidRDefault="008040A6" w:rsidP="008040A6">
                  <w:pPr>
                    <w:spacing w:before="60" w:after="60" w:line="276" w:lineRule="auto"/>
                    <w:jc w:val="both"/>
                    <w:rPr>
                      <w:rFonts w:ascii="Arial" w:eastAsia="Calibri" w:hAnsi="Arial" w:cs="Arial"/>
                      <w:b/>
                      <w:sz w:val="20"/>
                      <w:szCs w:val="20"/>
                    </w:rPr>
                  </w:pPr>
                  <w:r>
                    <w:rPr>
                      <w:rFonts w:ascii="Arial" w:eastAsia="Calibri" w:hAnsi="Arial" w:cs="Arial"/>
                      <w:b/>
                      <w:sz w:val="20"/>
                      <w:szCs w:val="20"/>
                    </w:rPr>
                    <w:t>Denominazione/Ragione sociale</w:t>
                  </w:r>
                </w:p>
              </w:tc>
              <w:tc>
                <w:tcPr>
                  <w:tcW w:w="1058" w:type="pct"/>
                  <w:shd w:val="clear" w:color="auto" w:fill="FFFFFF" w:themeFill="background1"/>
                </w:tcPr>
                <w:p w:rsidR="008040A6" w:rsidRPr="00362CF1" w:rsidRDefault="008040A6" w:rsidP="008040A6">
                  <w:pPr>
                    <w:spacing w:before="60" w:after="60" w:line="276" w:lineRule="auto"/>
                    <w:jc w:val="both"/>
                    <w:rPr>
                      <w:rFonts w:ascii="Arial" w:eastAsia="Calibri" w:hAnsi="Arial" w:cs="Arial"/>
                      <w:b/>
                      <w:sz w:val="20"/>
                      <w:szCs w:val="20"/>
                    </w:rPr>
                  </w:pPr>
                  <w:r>
                    <w:rPr>
                      <w:rFonts w:ascii="Arial" w:eastAsia="Calibri" w:hAnsi="Arial" w:cs="Arial"/>
                      <w:b/>
                      <w:sz w:val="20"/>
                      <w:szCs w:val="20"/>
                    </w:rPr>
                    <w:t>C.F.</w:t>
                  </w:r>
                </w:p>
              </w:tc>
              <w:tc>
                <w:tcPr>
                  <w:tcW w:w="1252" w:type="pct"/>
                  <w:shd w:val="clear" w:color="auto" w:fill="FFFFFF" w:themeFill="background1"/>
                </w:tcPr>
                <w:p w:rsidR="008040A6" w:rsidRPr="00362CF1" w:rsidRDefault="008040A6" w:rsidP="008040A6">
                  <w:pPr>
                    <w:spacing w:before="60" w:after="60" w:line="276" w:lineRule="auto"/>
                    <w:jc w:val="both"/>
                    <w:rPr>
                      <w:rFonts w:ascii="Arial" w:eastAsia="Calibri" w:hAnsi="Arial" w:cs="Arial"/>
                      <w:b/>
                      <w:sz w:val="20"/>
                      <w:szCs w:val="20"/>
                    </w:rPr>
                  </w:pPr>
                  <w:r>
                    <w:rPr>
                      <w:rFonts w:ascii="Arial" w:eastAsia="Calibri" w:hAnsi="Arial" w:cs="Arial"/>
                      <w:b/>
                      <w:sz w:val="20"/>
                      <w:szCs w:val="20"/>
                    </w:rPr>
                    <w:t>Sede</w:t>
                  </w:r>
                </w:p>
              </w:tc>
              <w:tc>
                <w:tcPr>
                  <w:tcW w:w="1253" w:type="pct"/>
                  <w:shd w:val="clear" w:color="auto" w:fill="FFFFFF" w:themeFill="background1"/>
                </w:tcPr>
                <w:p w:rsidR="008040A6" w:rsidRDefault="008040A6" w:rsidP="008040A6">
                  <w:pPr>
                    <w:spacing w:before="60" w:after="60" w:line="276" w:lineRule="auto"/>
                    <w:jc w:val="both"/>
                    <w:rPr>
                      <w:rFonts w:ascii="Arial" w:eastAsia="Calibri" w:hAnsi="Arial" w:cs="Arial"/>
                      <w:b/>
                      <w:sz w:val="20"/>
                      <w:szCs w:val="20"/>
                    </w:rPr>
                  </w:pPr>
                  <w:r>
                    <w:rPr>
                      <w:rFonts w:ascii="Arial" w:eastAsia="Calibri" w:hAnsi="Arial" w:cs="Arial"/>
                      <w:b/>
                      <w:sz w:val="20"/>
                      <w:szCs w:val="20"/>
                    </w:rPr>
                    <w:t>Ruolo</w:t>
                  </w:r>
                </w:p>
              </w:tc>
            </w:tr>
            <w:tr w:rsidR="008040A6" w:rsidRPr="006533B7" w:rsidTr="008040A6">
              <w:trPr>
                <w:trHeight w:val="364"/>
                <w:jc w:val="center"/>
              </w:trPr>
              <w:tc>
                <w:tcPr>
                  <w:tcW w:w="1437" w:type="pct"/>
                </w:tcPr>
                <w:p w:rsidR="008040A6" w:rsidRPr="006533B7" w:rsidRDefault="008040A6" w:rsidP="008040A6">
                  <w:pPr>
                    <w:spacing w:before="60" w:after="60" w:line="276" w:lineRule="auto"/>
                    <w:jc w:val="both"/>
                    <w:rPr>
                      <w:rFonts w:eastAsia="Calibri" w:cs="Courier New"/>
                      <w:sz w:val="20"/>
                      <w:szCs w:val="20"/>
                    </w:rPr>
                  </w:pPr>
                </w:p>
              </w:tc>
              <w:tc>
                <w:tcPr>
                  <w:tcW w:w="1058" w:type="pct"/>
                </w:tcPr>
                <w:p w:rsidR="008040A6" w:rsidRPr="006533B7" w:rsidRDefault="008040A6" w:rsidP="008040A6">
                  <w:pPr>
                    <w:spacing w:before="60" w:after="60" w:line="276" w:lineRule="auto"/>
                    <w:jc w:val="both"/>
                    <w:rPr>
                      <w:rFonts w:eastAsia="Calibri" w:cs="Courier New"/>
                      <w:sz w:val="20"/>
                      <w:szCs w:val="20"/>
                    </w:rPr>
                  </w:pPr>
                </w:p>
              </w:tc>
              <w:tc>
                <w:tcPr>
                  <w:tcW w:w="1252" w:type="pct"/>
                </w:tcPr>
                <w:p w:rsidR="008040A6" w:rsidRPr="006533B7" w:rsidRDefault="008040A6" w:rsidP="008040A6">
                  <w:pPr>
                    <w:spacing w:before="60" w:after="60" w:line="276" w:lineRule="auto"/>
                    <w:jc w:val="both"/>
                    <w:rPr>
                      <w:rFonts w:eastAsia="Calibri" w:cs="Courier New"/>
                      <w:sz w:val="20"/>
                      <w:szCs w:val="20"/>
                    </w:rPr>
                  </w:pPr>
                </w:p>
              </w:tc>
              <w:tc>
                <w:tcPr>
                  <w:tcW w:w="1253" w:type="pct"/>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64"/>
                <w:jc w:val="center"/>
              </w:trPr>
              <w:tc>
                <w:tcPr>
                  <w:tcW w:w="1437" w:type="pct"/>
                </w:tcPr>
                <w:p w:rsidR="008040A6" w:rsidRPr="006533B7" w:rsidRDefault="008040A6" w:rsidP="008040A6">
                  <w:pPr>
                    <w:spacing w:before="60" w:after="60" w:line="276" w:lineRule="auto"/>
                    <w:jc w:val="both"/>
                    <w:rPr>
                      <w:rFonts w:eastAsia="Calibri" w:cs="Courier New"/>
                      <w:sz w:val="20"/>
                      <w:szCs w:val="20"/>
                    </w:rPr>
                  </w:pPr>
                </w:p>
              </w:tc>
              <w:tc>
                <w:tcPr>
                  <w:tcW w:w="1058" w:type="pct"/>
                </w:tcPr>
                <w:p w:rsidR="008040A6" w:rsidRPr="006533B7" w:rsidRDefault="008040A6" w:rsidP="008040A6">
                  <w:pPr>
                    <w:spacing w:before="60" w:after="60" w:line="276" w:lineRule="auto"/>
                    <w:jc w:val="both"/>
                    <w:rPr>
                      <w:rFonts w:eastAsia="Calibri" w:cs="Courier New"/>
                      <w:sz w:val="20"/>
                      <w:szCs w:val="20"/>
                    </w:rPr>
                  </w:pPr>
                </w:p>
              </w:tc>
              <w:tc>
                <w:tcPr>
                  <w:tcW w:w="1252" w:type="pct"/>
                </w:tcPr>
                <w:p w:rsidR="008040A6" w:rsidRPr="006533B7" w:rsidRDefault="008040A6" w:rsidP="008040A6">
                  <w:pPr>
                    <w:spacing w:before="60" w:after="60" w:line="276" w:lineRule="auto"/>
                    <w:jc w:val="both"/>
                    <w:rPr>
                      <w:rFonts w:eastAsia="Calibri" w:cs="Courier New"/>
                      <w:sz w:val="20"/>
                      <w:szCs w:val="20"/>
                    </w:rPr>
                  </w:pPr>
                </w:p>
              </w:tc>
              <w:tc>
                <w:tcPr>
                  <w:tcW w:w="1253" w:type="pct"/>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78"/>
                <w:jc w:val="center"/>
              </w:trPr>
              <w:tc>
                <w:tcPr>
                  <w:tcW w:w="1437" w:type="pct"/>
                </w:tcPr>
                <w:p w:rsidR="008040A6" w:rsidRPr="006533B7" w:rsidRDefault="008040A6" w:rsidP="008040A6">
                  <w:pPr>
                    <w:spacing w:before="60" w:after="60" w:line="276" w:lineRule="auto"/>
                    <w:jc w:val="both"/>
                    <w:rPr>
                      <w:rFonts w:eastAsia="Calibri" w:cs="Courier New"/>
                      <w:sz w:val="20"/>
                      <w:szCs w:val="20"/>
                    </w:rPr>
                  </w:pPr>
                </w:p>
              </w:tc>
              <w:tc>
                <w:tcPr>
                  <w:tcW w:w="1058" w:type="pct"/>
                </w:tcPr>
                <w:p w:rsidR="008040A6" w:rsidRPr="006533B7" w:rsidRDefault="008040A6" w:rsidP="008040A6">
                  <w:pPr>
                    <w:spacing w:before="60" w:after="60" w:line="276" w:lineRule="auto"/>
                    <w:jc w:val="both"/>
                    <w:rPr>
                      <w:rFonts w:eastAsia="Calibri" w:cs="Courier New"/>
                      <w:sz w:val="20"/>
                      <w:szCs w:val="20"/>
                    </w:rPr>
                  </w:pPr>
                </w:p>
              </w:tc>
              <w:tc>
                <w:tcPr>
                  <w:tcW w:w="1252" w:type="pct"/>
                </w:tcPr>
                <w:p w:rsidR="008040A6" w:rsidRPr="006533B7" w:rsidRDefault="008040A6" w:rsidP="008040A6">
                  <w:pPr>
                    <w:spacing w:before="60" w:after="60" w:line="276" w:lineRule="auto"/>
                    <w:jc w:val="both"/>
                    <w:rPr>
                      <w:rFonts w:eastAsia="Calibri" w:cs="Courier New"/>
                      <w:sz w:val="20"/>
                      <w:szCs w:val="20"/>
                    </w:rPr>
                  </w:pPr>
                </w:p>
              </w:tc>
              <w:tc>
                <w:tcPr>
                  <w:tcW w:w="1253" w:type="pct"/>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78"/>
                <w:jc w:val="center"/>
              </w:trPr>
              <w:tc>
                <w:tcPr>
                  <w:tcW w:w="1437" w:type="pct"/>
                </w:tcPr>
                <w:p w:rsidR="008040A6" w:rsidRPr="006533B7" w:rsidRDefault="008040A6" w:rsidP="008040A6">
                  <w:pPr>
                    <w:spacing w:before="60" w:after="60" w:line="276" w:lineRule="auto"/>
                    <w:jc w:val="both"/>
                    <w:rPr>
                      <w:rFonts w:eastAsia="Calibri" w:cs="Courier New"/>
                      <w:sz w:val="20"/>
                      <w:szCs w:val="20"/>
                    </w:rPr>
                  </w:pPr>
                </w:p>
              </w:tc>
              <w:tc>
                <w:tcPr>
                  <w:tcW w:w="1058" w:type="pct"/>
                </w:tcPr>
                <w:p w:rsidR="008040A6" w:rsidRPr="006533B7" w:rsidRDefault="008040A6" w:rsidP="008040A6">
                  <w:pPr>
                    <w:spacing w:before="60" w:after="60" w:line="276" w:lineRule="auto"/>
                    <w:jc w:val="both"/>
                    <w:rPr>
                      <w:rFonts w:eastAsia="Calibri" w:cs="Courier New"/>
                      <w:sz w:val="20"/>
                      <w:szCs w:val="20"/>
                    </w:rPr>
                  </w:pPr>
                </w:p>
              </w:tc>
              <w:tc>
                <w:tcPr>
                  <w:tcW w:w="1252" w:type="pct"/>
                </w:tcPr>
                <w:p w:rsidR="008040A6" w:rsidRPr="006533B7" w:rsidRDefault="008040A6" w:rsidP="008040A6">
                  <w:pPr>
                    <w:spacing w:before="60" w:after="60" w:line="276" w:lineRule="auto"/>
                    <w:jc w:val="both"/>
                    <w:rPr>
                      <w:rFonts w:eastAsia="Calibri" w:cs="Courier New"/>
                      <w:sz w:val="20"/>
                      <w:szCs w:val="20"/>
                    </w:rPr>
                  </w:pPr>
                </w:p>
              </w:tc>
              <w:tc>
                <w:tcPr>
                  <w:tcW w:w="1253" w:type="pct"/>
                </w:tcPr>
                <w:p w:rsidR="008040A6" w:rsidRPr="006533B7" w:rsidRDefault="008040A6" w:rsidP="008040A6">
                  <w:pPr>
                    <w:spacing w:before="60" w:after="60" w:line="276" w:lineRule="auto"/>
                    <w:jc w:val="both"/>
                    <w:rPr>
                      <w:rFonts w:eastAsia="Calibri" w:cs="Courier New"/>
                      <w:sz w:val="20"/>
                      <w:szCs w:val="20"/>
                    </w:rPr>
                  </w:pPr>
                </w:p>
              </w:tc>
            </w:tr>
          </w:tbl>
          <w:p w:rsidR="008040A6" w:rsidRPr="0062579F" w:rsidRDefault="00D7703F" w:rsidP="008040A6">
            <w:pPr>
              <w:numPr>
                <w:ilvl w:val="0"/>
                <w:numId w:val="27"/>
              </w:numPr>
              <w:spacing w:before="120"/>
              <w:ind w:left="406" w:hanging="406"/>
              <w:jc w:val="both"/>
              <w:rPr>
                <w:rFonts w:ascii="Arial" w:hAnsi="Arial" w:cs="Arial"/>
                <w:sz w:val="20"/>
                <w:szCs w:val="20"/>
              </w:rPr>
            </w:pPr>
            <w:proofErr w:type="gramStart"/>
            <w:r w:rsidRPr="00C04EBB">
              <w:rPr>
                <w:rFonts w:ascii="Arial" w:hAnsi="Arial" w:cs="Arial"/>
                <w:i/>
                <w:sz w:val="20"/>
                <w:szCs w:val="20"/>
              </w:rPr>
              <w:t>(</w:t>
            </w:r>
            <w:r w:rsidR="00C04EBB" w:rsidRPr="00C04EBB">
              <w:rPr>
                <w:rFonts w:ascii="Arial" w:hAnsi="Arial" w:cs="Arial"/>
                <w:i/>
                <w:sz w:val="20"/>
                <w:szCs w:val="20"/>
              </w:rPr>
              <w:t>solo</w:t>
            </w:r>
            <w:proofErr w:type="gramEnd"/>
            <w:r w:rsidR="00C04EBB" w:rsidRPr="00C04EBB">
              <w:rPr>
                <w:rFonts w:ascii="Arial" w:hAnsi="Arial" w:cs="Arial"/>
                <w:i/>
                <w:sz w:val="20"/>
                <w:szCs w:val="20"/>
              </w:rPr>
              <w:t xml:space="preserve"> per i raggruppamenti temporanei, consorzi ordinari o GEIE non ancora costituiti)</w:t>
            </w:r>
            <w:r w:rsidR="00C04EBB">
              <w:rPr>
                <w:rFonts w:ascii="Arial" w:hAnsi="Arial" w:cs="Arial"/>
                <w:sz w:val="20"/>
                <w:szCs w:val="20"/>
              </w:rPr>
              <w:t xml:space="preserve"> </w:t>
            </w:r>
            <w:r w:rsidR="008040A6" w:rsidRPr="0062579F">
              <w:rPr>
                <w:rFonts w:ascii="Arial" w:hAnsi="Arial" w:cs="Arial"/>
                <w:sz w:val="20"/>
                <w:szCs w:val="20"/>
              </w:rPr>
              <w:t xml:space="preserve">ai sensi dell’art. 68, comma 1, del D. </w:t>
            </w:r>
            <w:proofErr w:type="spellStart"/>
            <w:r w:rsidR="008040A6" w:rsidRPr="0062579F">
              <w:rPr>
                <w:rFonts w:ascii="Arial" w:hAnsi="Arial" w:cs="Arial"/>
                <w:sz w:val="20"/>
                <w:szCs w:val="20"/>
              </w:rPr>
              <w:t>Lgs</w:t>
            </w:r>
            <w:proofErr w:type="spellEnd"/>
            <w:r w:rsidR="008040A6" w:rsidRPr="0062579F">
              <w:rPr>
                <w:rFonts w:ascii="Arial" w:hAnsi="Arial" w:cs="Arial"/>
                <w:sz w:val="20"/>
                <w:szCs w:val="20"/>
              </w:rPr>
              <w:t xml:space="preserve">. 36/2023, di impegnarsi, in caso di </w:t>
            </w:r>
            <w:r w:rsidR="008040A6">
              <w:rPr>
                <w:rFonts w:ascii="Arial" w:hAnsi="Arial" w:cs="Arial"/>
                <w:sz w:val="20"/>
                <w:szCs w:val="20"/>
              </w:rPr>
              <w:t xml:space="preserve">aggiudicazione </w:t>
            </w:r>
            <w:r w:rsidR="008040A6" w:rsidRPr="00362CF1">
              <w:rPr>
                <w:rFonts w:ascii="Arial" w:hAnsi="Arial" w:cs="Arial"/>
                <w:sz w:val="20"/>
                <w:szCs w:val="20"/>
              </w:rPr>
              <w:t xml:space="preserve">ad uniformarsi alla disciplina vigente con riguardo ai raggruppamenti temporanei o consorzi o GEIE ai sensi dell’articolo 68 </w:t>
            </w:r>
            <w:r w:rsidR="008040A6">
              <w:rPr>
                <w:rFonts w:ascii="Arial" w:hAnsi="Arial" w:cs="Arial"/>
                <w:sz w:val="20"/>
                <w:szCs w:val="20"/>
              </w:rPr>
              <w:t xml:space="preserve">del D. </w:t>
            </w:r>
            <w:proofErr w:type="spellStart"/>
            <w:r w:rsidR="008040A6">
              <w:rPr>
                <w:rFonts w:ascii="Arial" w:hAnsi="Arial" w:cs="Arial"/>
                <w:sz w:val="20"/>
                <w:szCs w:val="20"/>
              </w:rPr>
              <w:t>Lgs</w:t>
            </w:r>
            <w:proofErr w:type="spellEnd"/>
            <w:r w:rsidR="008040A6">
              <w:rPr>
                <w:rFonts w:ascii="Arial" w:hAnsi="Arial" w:cs="Arial"/>
                <w:sz w:val="20"/>
                <w:szCs w:val="20"/>
              </w:rPr>
              <w:t>. n. 36/2023 conferendo</w:t>
            </w:r>
            <w:r w:rsidR="008040A6" w:rsidRPr="0062579F">
              <w:rPr>
                <w:rFonts w:ascii="Arial" w:hAnsi="Arial" w:cs="Arial"/>
                <w:sz w:val="20"/>
                <w:szCs w:val="20"/>
              </w:rPr>
              <w:t xml:space="preserve"> mandato collettivo speciale con rappresentanza </w:t>
            </w:r>
            <w:r w:rsidR="008040A6">
              <w:rPr>
                <w:rFonts w:ascii="Arial" w:hAnsi="Arial" w:cs="Arial"/>
                <w:sz w:val="20"/>
                <w:szCs w:val="20"/>
              </w:rPr>
              <w:t xml:space="preserve">o funzioni di capogruppo </w:t>
            </w:r>
            <w:r w:rsidR="008040A6" w:rsidRPr="0062579F">
              <w:rPr>
                <w:rFonts w:ascii="Arial" w:hAnsi="Arial" w:cs="Arial"/>
                <w:sz w:val="20"/>
                <w:szCs w:val="20"/>
              </w:rPr>
              <w:t>a (</w:t>
            </w:r>
            <w:r w:rsidR="008040A6" w:rsidRPr="0062579F">
              <w:rPr>
                <w:rFonts w:ascii="Arial" w:hAnsi="Arial" w:cs="Arial"/>
                <w:i/>
                <w:iCs/>
                <w:sz w:val="20"/>
                <w:szCs w:val="20"/>
              </w:rPr>
              <w:t>indicare l’impresa</w:t>
            </w:r>
            <w:r w:rsidR="008040A6" w:rsidRPr="0062579F">
              <w:rPr>
                <w:rFonts w:ascii="Arial" w:hAnsi="Arial" w:cs="Arial"/>
                <w:sz w:val="20"/>
                <w:szCs w:val="20"/>
              </w:rPr>
              <w:t xml:space="preserve">) ________________________________ qualificata </w:t>
            </w:r>
            <w:r w:rsidR="008040A6">
              <w:rPr>
                <w:rFonts w:ascii="Arial" w:hAnsi="Arial" w:cs="Arial"/>
                <w:sz w:val="20"/>
                <w:szCs w:val="20"/>
              </w:rPr>
              <w:t xml:space="preserve">come mandataria che </w:t>
            </w:r>
            <w:r w:rsidR="008040A6" w:rsidRPr="00362CF1">
              <w:rPr>
                <w:rFonts w:ascii="Arial" w:hAnsi="Arial" w:cs="Arial"/>
                <w:sz w:val="20"/>
                <w:szCs w:val="20"/>
              </w:rPr>
              <w:t>stipulerà il contratto in nome e per conto delle mandanti/consorziate;</w:t>
            </w:r>
          </w:p>
          <w:p w:rsidR="008040A6" w:rsidRDefault="008040A6" w:rsidP="008040A6">
            <w:pPr>
              <w:spacing w:before="120"/>
              <w:jc w:val="both"/>
              <w:rPr>
                <w:rFonts w:ascii="Arial" w:hAnsi="Arial" w:cs="Arial"/>
                <w:sz w:val="20"/>
                <w:szCs w:val="20"/>
              </w:rPr>
            </w:pPr>
          </w:p>
          <w:p w:rsidR="008040A6" w:rsidRDefault="008040A6" w:rsidP="008040A6">
            <w:pPr>
              <w:spacing w:before="120"/>
              <w:jc w:val="both"/>
              <w:rPr>
                <w:rFonts w:ascii="Arial" w:hAnsi="Arial" w:cs="Arial"/>
                <w:sz w:val="20"/>
                <w:szCs w:val="20"/>
              </w:rPr>
            </w:pPr>
            <w:proofErr w:type="gramStart"/>
            <w:r>
              <w:rPr>
                <w:rFonts w:ascii="Arial" w:hAnsi="Arial" w:cs="Arial"/>
                <w:sz w:val="20"/>
                <w:szCs w:val="20"/>
              </w:rPr>
              <w:t>(</w:t>
            </w:r>
            <w:r w:rsidRPr="008D6F65">
              <w:rPr>
                <w:rFonts w:ascii="Arial" w:hAnsi="Arial" w:cs="Arial"/>
                <w:i/>
                <w:sz w:val="20"/>
                <w:szCs w:val="20"/>
              </w:rPr>
              <w:t>Per</w:t>
            </w:r>
            <w:proofErr w:type="gramEnd"/>
            <w:r w:rsidRPr="008D6F65">
              <w:rPr>
                <w:rFonts w:ascii="Arial" w:hAnsi="Arial" w:cs="Arial"/>
                <w:i/>
                <w:sz w:val="20"/>
                <w:szCs w:val="20"/>
              </w:rPr>
              <w:t xml:space="preserve"> tutti i consorzi, i raggruppamenti temporanei e i GEIE, già costituiti e costituendi</w:t>
            </w:r>
            <w:r>
              <w:rPr>
                <w:rFonts w:ascii="Arial" w:hAnsi="Arial" w:cs="Arial"/>
                <w:sz w:val="20"/>
                <w:szCs w:val="20"/>
              </w:rPr>
              <w:t xml:space="preserve">) </w:t>
            </w:r>
            <w:r w:rsidRPr="0062579F">
              <w:rPr>
                <w:rFonts w:ascii="Arial" w:hAnsi="Arial" w:cs="Arial"/>
                <w:sz w:val="20"/>
                <w:szCs w:val="20"/>
              </w:rPr>
              <w:t>che le rispettive quote di partecipazione sono le seguenti:</w:t>
            </w:r>
          </w:p>
          <w:p w:rsidR="008040A6" w:rsidRPr="0062579F" w:rsidRDefault="008040A6" w:rsidP="008040A6">
            <w:pPr>
              <w:spacing w:before="120"/>
              <w:jc w:val="both"/>
              <w:rPr>
                <w:rFonts w:ascii="Arial" w:hAnsi="Arial" w:cs="Arial"/>
                <w:sz w:val="20"/>
                <w:szCs w:val="20"/>
              </w:rPr>
            </w:pPr>
          </w:p>
          <w:tbl>
            <w:tblPr>
              <w:tblStyle w:val="Grigliatabella"/>
              <w:tblW w:w="8830" w:type="dxa"/>
              <w:jc w:val="center"/>
              <w:tblLook w:val="04A0"/>
            </w:tblPr>
            <w:tblGrid>
              <w:gridCol w:w="3276"/>
              <w:gridCol w:w="2986"/>
              <w:gridCol w:w="2568"/>
            </w:tblGrid>
            <w:tr w:rsidR="008040A6" w:rsidRPr="00362CF1" w:rsidTr="008040A6">
              <w:trPr>
                <w:trHeight w:val="378"/>
                <w:jc w:val="center"/>
              </w:trPr>
              <w:tc>
                <w:tcPr>
                  <w:tcW w:w="3276" w:type="dxa"/>
                  <w:shd w:val="clear" w:color="auto" w:fill="FFFFFF" w:themeFill="background1"/>
                </w:tcPr>
                <w:p w:rsidR="008040A6" w:rsidRPr="00362CF1" w:rsidRDefault="008040A6" w:rsidP="008040A6">
                  <w:pPr>
                    <w:spacing w:before="60" w:after="60" w:line="276" w:lineRule="auto"/>
                    <w:jc w:val="both"/>
                    <w:rPr>
                      <w:rFonts w:ascii="Arial" w:eastAsia="Calibri" w:hAnsi="Arial" w:cs="Arial"/>
                      <w:b/>
                      <w:sz w:val="20"/>
                      <w:szCs w:val="20"/>
                    </w:rPr>
                  </w:pPr>
                  <w:r w:rsidRPr="00362CF1">
                    <w:rPr>
                      <w:rFonts w:ascii="Arial" w:eastAsia="Calibri" w:hAnsi="Arial" w:cs="Arial"/>
                      <w:b/>
                      <w:sz w:val="20"/>
                      <w:szCs w:val="20"/>
                    </w:rPr>
                    <w:t>Servizio</w:t>
                  </w:r>
                </w:p>
              </w:tc>
              <w:tc>
                <w:tcPr>
                  <w:tcW w:w="2986" w:type="dxa"/>
                  <w:shd w:val="clear" w:color="auto" w:fill="FFFFFF" w:themeFill="background1"/>
                </w:tcPr>
                <w:p w:rsidR="008040A6" w:rsidRPr="00362CF1" w:rsidRDefault="008040A6" w:rsidP="008040A6">
                  <w:pPr>
                    <w:spacing w:before="60" w:after="60" w:line="276" w:lineRule="auto"/>
                    <w:jc w:val="both"/>
                    <w:rPr>
                      <w:rFonts w:ascii="Arial" w:eastAsia="Calibri" w:hAnsi="Arial" w:cs="Arial"/>
                      <w:b/>
                      <w:sz w:val="20"/>
                      <w:szCs w:val="20"/>
                    </w:rPr>
                  </w:pPr>
                  <w:r w:rsidRPr="00362CF1">
                    <w:rPr>
                      <w:rFonts w:ascii="Arial" w:eastAsia="Calibri" w:hAnsi="Arial" w:cs="Arial"/>
                      <w:b/>
                      <w:sz w:val="20"/>
                      <w:szCs w:val="20"/>
                    </w:rPr>
                    <w:t>Parte /percentuale</w:t>
                  </w:r>
                </w:p>
              </w:tc>
              <w:tc>
                <w:tcPr>
                  <w:tcW w:w="2568" w:type="dxa"/>
                  <w:shd w:val="clear" w:color="auto" w:fill="FFFFFF" w:themeFill="background1"/>
                </w:tcPr>
                <w:p w:rsidR="008040A6" w:rsidRPr="00362CF1" w:rsidRDefault="008040A6" w:rsidP="008040A6">
                  <w:pPr>
                    <w:spacing w:before="60" w:after="60" w:line="276" w:lineRule="auto"/>
                    <w:jc w:val="both"/>
                    <w:rPr>
                      <w:rFonts w:ascii="Arial" w:eastAsia="Calibri" w:hAnsi="Arial" w:cs="Arial"/>
                      <w:b/>
                      <w:sz w:val="20"/>
                      <w:szCs w:val="20"/>
                    </w:rPr>
                  </w:pPr>
                  <w:r w:rsidRPr="00362CF1">
                    <w:rPr>
                      <w:rFonts w:ascii="Arial" w:eastAsia="Calibri" w:hAnsi="Arial" w:cs="Arial"/>
                      <w:b/>
                      <w:sz w:val="20"/>
                      <w:szCs w:val="20"/>
                    </w:rPr>
                    <w:t>Operatore esecutore</w:t>
                  </w:r>
                </w:p>
              </w:tc>
            </w:tr>
            <w:tr w:rsidR="008040A6" w:rsidRPr="006533B7" w:rsidTr="008040A6">
              <w:trPr>
                <w:trHeight w:val="364"/>
                <w:jc w:val="center"/>
              </w:trPr>
              <w:tc>
                <w:tcPr>
                  <w:tcW w:w="3276" w:type="dxa"/>
                </w:tcPr>
                <w:p w:rsidR="008040A6" w:rsidRPr="006533B7" w:rsidRDefault="008040A6" w:rsidP="008040A6">
                  <w:pPr>
                    <w:spacing w:before="60" w:after="60" w:line="276" w:lineRule="auto"/>
                    <w:jc w:val="both"/>
                    <w:rPr>
                      <w:rFonts w:eastAsia="Calibri" w:cs="Courier New"/>
                      <w:sz w:val="20"/>
                      <w:szCs w:val="20"/>
                    </w:rPr>
                  </w:pPr>
                </w:p>
              </w:tc>
              <w:tc>
                <w:tcPr>
                  <w:tcW w:w="2986" w:type="dxa"/>
                </w:tcPr>
                <w:p w:rsidR="008040A6" w:rsidRPr="006533B7" w:rsidRDefault="008040A6" w:rsidP="008040A6">
                  <w:pPr>
                    <w:spacing w:before="60" w:after="60" w:line="276" w:lineRule="auto"/>
                    <w:jc w:val="both"/>
                    <w:rPr>
                      <w:rFonts w:eastAsia="Calibri" w:cs="Courier New"/>
                      <w:sz w:val="20"/>
                      <w:szCs w:val="20"/>
                    </w:rPr>
                  </w:pPr>
                </w:p>
              </w:tc>
              <w:tc>
                <w:tcPr>
                  <w:tcW w:w="2568"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64"/>
                <w:jc w:val="center"/>
              </w:trPr>
              <w:tc>
                <w:tcPr>
                  <w:tcW w:w="3276" w:type="dxa"/>
                </w:tcPr>
                <w:p w:rsidR="008040A6" w:rsidRPr="006533B7" w:rsidRDefault="008040A6" w:rsidP="008040A6">
                  <w:pPr>
                    <w:spacing w:before="60" w:after="60" w:line="276" w:lineRule="auto"/>
                    <w:jc w:val="both"/>
                    <w:rPr>
                      <w:rFonts w:eastAsia="Calibri" w:cs="Courier New"/>
                      <w:sz w:val="20"/>
                      <w:szCs w:val="20"/>
                    </w:rPr>
                  </w:pPr>
                </w:p>
              </w:tc>
              <w:tc>
                <w:tcPr>
                  <w:tcW w:w="2986" w:type="dxa"/>
                </w:tcPr>
                <w:p w:rsidR="008040A6" w:rsidRPr="006533B7" w:rsidRDefault="008040A6" w:rsidP="008040A6">
                  <w:pPr>
                    <w:spacing w:before="60" w:after="60" w:line="276" w:lineRule="auto"/>
                    <w:jc w:val="both"/>
                    <w:rPr>
                      <w:rFonts w:eastAsia="Calibri" w:cs="Courier New"/>
                      <w:sz w:val="20"/>
                      <w:szCs w:val="20"/>
                    </w:rPr>
                  </w:pPr>
                </w:p>
              </w:tc>
              <w:tc>
                <w:tcPr>
                  <w:tcW w:w="2568"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78"/>
                <w:jc w:val="center"/>
              </w:trPr>
              <w:tc>
                <w:tcPr>
                  <w:tcW w:w="3276" w:type="dxa"/>
                </w:tcPr>
                <w:p w:rsidR="008040A6" w:rsidRPr="006533B7" w:rsidRDefault="008040A6" w:rsidP="008040A6">
                  <w:pPr>
                    <w:spacing w:before="60" w:after="60" w:line="276" w:lineRule="auto"/>
                    <w:jc w:val="both"/>
                    <w:rPr>
                      <w:rFonts w:eastAsia="Calibri" w:cs="Courier New"/>
                      <w:sz w:val="20"/>
                      <w:szCs w:val="20"/>
                    </w:rPr>
                  </w:pPr>
                </w:p>
              </w:tc>
              <w:tc>
                <w:tcPr>
                  <w:tcW w:w="2986" w:type="dxa"/>
                </w:tcPr>
                <w:p w:rsidR="008040A6" w:rsidRPr="006533B7" w:rsidRDefault="008040A6" w:rsidP="008040A6">
                  <w:pPr>
                    <w:spacing w:before="60" w:after="60" w:line="276" w:lineRule="auto"/>
                    <w:jc w:val="both"/>
                    <w:rPr>
                      <w:rFonts w:eastAsia="Calibri" w:cs="Courier New"/>
                      <w:sz w:val="20"/>
                      <w:szCs w:val="20"/>
                    </w:rPr>
                  </w:pPr>
                </w:p>
              </w:tc>
              <w:tc>
                <w:tcPr>
                  <w:tcW w:w="2568"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78"/>
                <w:jc w:val="center"/>
              </w:trPr>
              <w:tc>
                <w:tcPr>
                  <w:tcW w:w="3276" w:type="dxa"/>
                </w:tcPr>
                <w:p w:rsidR="008040A6" w:rsidRPr="006533B7" w:rsidRDefault="008040A6" w:rsidP="008040A6">
                  <w:pPr>
                    <w:spacing w:before="60" w:after="60" w:line="276" w:lineRule="auto"/>
                    <w:jc w:val="both"/>
                    <w:rPr>
                      <w:rFonts w:eastAsia="Calibri" w:cs="Courier New"/>
                      <w:sz w:val="20"/>
                      <w:szCs w:val="20"/>
                    </w:rPr>
                  </w:pPr>
                </w:p>
              </w:tc>
              <w:tc>
                <w:tcPr>
                  <w:tcW w:w="2986" w:type="dxa"/>
                </w:tcPr>
                <w:p w:rsidR="008040A6" w:rsidRPr="006533B7" w:rsidRDefault="008040A6" w:rsidP="008040A6">
                  <w:pPr>
                    <w:spacing w:before="60" w:after="60" w:line="276" w:lineRule="auto"/>
                    <w:jc w:val="both"/>
                    <w:rPr>
                      <w:rFonts w:eastAsia="Calibri" w:cs="Courier New"/>
                      <w:sz w:val="20"/>
                      <w:szCs w:val="20"/>
                    </w:rPr>
                  </w:pPr>
                </w:p>
              </w:tc>
              <w:tc>
                <w:tcPr>
                  <w:tcW w:w="2568" w:type="dxa"/>
                </w:tcPr>
                <w:p w:rsidR="008040A6" w:rsidRPr="006533B7" w:rsidRDefault="008040A6" w:rsidP="008040A6">
                  <w:pPr>
                    <w:spacing w:before="60" w:after="60" w:line="276" w:lineRule="auto"/>
                    <w:jc w:val="both"/>
                    <w:rPr>
                      <w:rFonts w:eastAsia="Calibri" w:cs="Courier New"/>
                      <w:sz w:val="20"/>
                      <w:szCs w:val="20"/>
                    </w:rPr>
                  </w:pPr>
                </w:p>
              </w:tc>
            </w:tr>
          </w:tbl>
          <w:p w:rsidR="008040A6" w:rsidRPr="0062579F" w:rsidRDefault="008040A6" w:rsidP="008040A6">
            <w:pPr>
              <w:numPr>
                <w:ilvl w:val="0"/>
                <w:numId w:val="27"/>
              </w:numPr>
              <w:spacing w:before="120"/>
              <w:ind w:left="406" w:hanging="406"/>
              <w:jc w:val="both"/>
              <w:rPr>
                <w:rFonts w:ascii="Arial" w:hAnsi="Arial" w:cs="Arial"/>
                <w:sz w:val="20"/>
                <w:szCs w:val="20"/>
              </w:rPr>
            </w:pPr>
            <w:r w:rsidRPr="0062579F">
              <w:rPr>
                <w:rFonts w:ascii="Arial" w:hAnsi="Arial" w:cs="Arial"/>
                <w:sz w:val="20"/>
                <w:szCs w:val="20"/>
              </w:rPr>
              <w:t xml:space="preserve">ai sensi dell’art. </w:t>
            </w:r>
            <w:proofErr w:type="gramStart"/>
            <w:r w:rsidRPr="0062579F">
              <w:rPr>
                <w:rFonts w:ascii="Arial" w:hAnsi="Arial" w:cs="Arial"/>
                <w:sz w:val="20"/>
                <w:szCs w:val="20"/>
              </w:rPr>
              <w:t>68</w:t>
            </w:r>
            <w:proofErr w:type="gramEnd"/>
            <w:r w:rsidRPr="0062579F">
              <w:rPr>
                <w:rFonts w:ascii="Arial" w:hAnsi="Arial" w:cs="Arial"/>
                <w:sz w:val="20"/>
                <w:szCs w:val="20"/>
              </w:rPr>
              <w:t xml:space="preserve">, comma 2,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di impegnarsi ad eseguire le relative </w:t>
            </w:r>
            <w:r>
              <w:rPr>
                <w:rFonts w:ascii="Arial" w:hAnsi="Arial" w:cs="Arial"/>
                <w:sz w:val="20"/>
                <w:szCs w:val="20"/>
              </w:rPr>
              <w:t>parti del servizio</w:t>
            </w:r>
            <w:r w:rsidRPr="0062579F">
              <w:rPr>
                <w:rFonts w:ascii="Arial" w:hAnsi="Arial" w:cs="Arial"/>
                <w:sz w:val="20"/>
                <w:szCs w:val="20"/>
              </w:rPr>
              <w:t>;</w:t>
            </w:r>
          </w:p>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 non modificare la composizione dell’associazione temporanea rispetto a quella presentata in sede di gara, fatta salva l’applicazione dell’art. 68, comma 17, del D. </w:t>
            </w:r>
            <w:proofErr w:type="spellStart"/>
            <w:r w:rsidRPr="0062579F">
              <w:rPr>
                <w:rFonts w:ascii="Arial" w:hAnsi="Arial" w:cs="Arial"/>
                <w:sz w:val="20"/>
                <w:szCs w:val="20"/>
              </w:rPr>
              <w:t>Lgs</w:t>
            </w:r>
            <w:proofErr w:type="spellEnd"/>
            <w:r w:rsidRPr="0062579F">
              <w:rPr>
                <w:rFonts w:ascii="Arial" w:hAnsi="Arial" w:cs="Arial"/>
                <w:sz w:val="20"/>
                <w:szCs w:val="20"/>
              </w:rPr>
              <w:t>. n. 36/2023 e dell’art. 97, comma 2, del citato Decreto legislativo;</w:t>
            </w:r>
          </w:p>
          <w:p w:rsidR="008040A6" w:rsidRPr="0062579F" w:rsidRDefault="008040A6" w:rsidP="008040A6">
            <w:pPr>
              <w:spacing w:before="120"/>
              <w:jc w:val="both"/>
              <w:rPr>
                <w:rFonts w:ascii="Arial" w:hAnsi="Arial" w:cs="Arial"/>
                <w:sz w:val="20"/>
                <w:szCs w:val="20"/>
              </w:rPr>
            </w:pPr>
            <w:r w:rsidRPr="0062579F">
              <w:rPr>
                <w:rFonts w:ascii="Arial" w:hAnsi="Arial" w:cs="Arial"/>
                <w:sz w:val="20"/>
                <w:szCs w:val="20"/>
              </w:rPr>
              <w:t xml:space="preserve">N.B.: Ai sensi dell’art. </w:t>
            </w:r>
            <w:proofErr w:type="gramStart"/>
            <w:r w:rsidRPr="0062579F">
              <w:rPr>
                <w:rFonts w:ascii="Arial" w:hAnsi="Arial" w:cs="Arial"/>
                <w:sz w:val="20"/>
                <w:szCs w:val="20"/>
              </w:rPr>
              <w:t>68</w:t>
            </w:r>
            <w:proofErr w:type="gramEnd"/>
            <w:r w:rsidRPr="0062579F">
              <w:rPr>
                <w:rFonts w:ascii="Arial" w:hAnsi="Arial" w:cs="Arial"/>
                <w:sz w:val="20"/>
                <w:szCs w:val="20"/>
              </w:rPr>
              <w:t xml:space="preserve">, comma 2,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per le riunioni di concorrenti é richiesto che in sede di offerta siano specificate le categorie di lavori o le parti del servizio o della fornitura che saranno eseguite dai singoli operatori economici riuniti o consorziati, con l’impegno di questi a realizzarle. Le </w:t>
            </w:r>
            <w:r>
              <w:rPr>
                <w:rFonts w:ascii="Arial" w:hAnsi="Arial" w:cs="Arial"/>
                <w:sz w:val="20"/>
                <w:szCs w:val="20"/>
              </w:rPr>
              <w:t>parti del servizio</w:t>
            </w:r>
            <w:r w:rsidRPr="0062579F">
              <w:rPr>
                <w:rFonts w:ascii="Arial" w:hAnsi="Arial" w:cs="Arial"/>
                <w:sz w:val="20"/>
                <w:szCs w:val="20"/>
              </w:rPr>
              <w:t xml:space="preserve"> che eseguirà ciascun </w:t>
            </w:r>
            <w:proofErr w:type="gramStart"/>
            <w:r w:rsidRPr="0062579F">
              <w:rPr>
                <w:rFonts w:ascii="Arial" w:hAnsi="Arial" w:cs="Arial"/>
                <w:sz w:val="20"/>
                <w:szCs w:val="20"/>
              </w:rPr>
              <w:t>componente</w:t>
            </w:r>
            <w:proofErr w:type="gramEnd"/>
            <w:r w:rsidRPr="0062579F">
              <w:rPr>
                <w:rFonts w:ascii="Arial" w:hAnsi="Arial" w:cs="Arial"/>
                <w:sz w:val="20"/>
                <w:szCs w:val="20"/>
              </w:rPr>
              <w:t xml:space="preserve"> possono essere dichiarate sia in termini descrittivi delle singole parti dei lavori sia in termini percentuali. </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4E2A9D" w:rsidP="004E2A9D">
            <w:pPr>
              <w:widowControl w:val="0"/>
              <w:ind w:right="-110"/>
              <w:jc w:val="both"/>
              <w:rPr>
                <w:rFonts w:ascii="Arial" w:hAnsi="Arial" w:cs="Arial"/>
                <w:b/>
                <w:bCs/>
                <w:sz w:val="20"/>
                <w:szCs w:val="20"/>
              </w:rPr>
            </w:pPr>
            <w:r>
              <w:rPr>
                <w:rFonts w:ascii="Arial" w:hAnsi="Arial" w:cs="Arial"/>
                <w:b/>
                <w:bCs/>
                <w:sz w:val="20"/>
                <w:szCs w:val="20"/>
              </w:rPr>
              <w:lastRenderedPageBreak/>
              <w:t>10</w:t>
            </w:r>
          </w:p>
        </w:tc>
        <w:tc>
          <w:tcPr>
            <w:tcW w:w="9663" w:type="dxa"/>
            <w:tcBorders>
              <w:top w:val="double" w:sz="4" w:space="0" w:color="auto"/>
              <w:bottom w:val="single" w:sz="4" w:space="0" w:color="auto"/>
            </w:tcBorders>
          </w:tcPr>
          <w:p w:rsidR="008040A6" w:rsidRDefault="008040A6" w:rsidP="008040A6">
            <w:pPr>
              <w:spacing w:before="120"/>
              <w:jc w:val="both"/>
              <w:rPr>
                <w:rFonts w:ascii="Arial" w:hAnsi="Arial" w:cs="Arial"/>
                <w:i/>
                <w:sz w:val="20"/>
                <w:szCs w:val="20"/>
              </w:rPr>
            </w:pPr>
            <w:r w:rsidRPr="007A3858">
              <w:rPr>
                <w:rFonts w:ascii="Arial" w:hAnsi="Arial" w:cs="Arial"/>
                <w:i/>
                <w:sz w:val="20"/>
                <w:szCs w:val="20"/>
              </w:rPr>
              <w:t xml:space="preserve">(per le </w:t>
            </w:r>
            <w:proofErr w:type="gramStart"/>
            <w:r w:rsidRPr="007A3858">
              <w:rPr>
                <w:rFonts w:ascii="Arial" w:hAnsi="Arial" w:cs="Arial"/>
                <w:i/>
                <w:sz w:val="20"/>
                <w:szCs w:val="20"/>
              </w:rPr>
              <w:t>aggregazioni</w:t>
            </w:r>
            <w:proofErr w:type="gramEnd"/>
            <w:r w:rsidRPr="007A3858">
              <w:rPr>
                <w:rFonts w:ascii="Arial" w:hAnsi="Arial" w:cs="Arial"/>
                <w:i/>
                <w:sz w:val="20"/>
                <w:szCs w:val="20"/>
              </w:rPr>
              <w:t xml:space="preserve"> di </w:t>
            </w:r>
            <w:proofErr w:type="spellStart"/>
            <w:r w:rsidRPr="007A3858">
              <w:rPr>
                <w:rFonts w:ascii="Arial" w:hAnsi="Arial" w:cs="Arial"/>
                <w:i/>
                <w:sz w:val="20"/>
                <w:szCs w:val="20"/>
              </w:rPr>
              <w:t>retisti</w:t>
            </w:r>
            <w:proofErr w:type="spellEnd"/>
            <w:r w:rsidRPr="007A3858">
              <w:rPr>
                <w:rFonts w:ascii="Arial" w:hAnsi="Arial" w:cs="Arial"/>
                <w:i/>
                <w:sz w:val="20"/>
                <w:szCs w:val="20"/>
              </w:rPr>
              <w:t>: se la rete è dotata di un organo comune con potere di rappresentanza e soggettività giuridica)</w:t>
            </w:r>
            <w:r>
              <w:rPr>
                <w:rFonts w:ascii="Arial" w:hAnsi="Arial" w:cs="Arial"/>
                <w:i/>
                <w:sz w:val="20"/>
                <w:szCs w:val="20"/>
              </w:rPr>
              <w:t xml:space="preserve"> </w:t>
            </w:r>
          </w:p>
          <w:p w:rsidR="008040A6" w:rsidRDefault="008040A6" w:rsidP="008040A6">
            <w:pPr>
              <w:numPr>
                <w:ilvl w:val="0"/>
                <w:numId w:val="27"/>
              </w:numPr>
              <w:spacing w:before="120"/>
              <w:ind w:left="406" w:hanging="406"/>
              <w:jc w:val="both"/>
              <w:rPr>
                <w:rFonts w:ascii="Arial" w:hAnsi="Arial" w:cs="Arial"/>
                <w:sz w:val="20"/>
                <w:szCs w:val="20"/>
              </w:rPr>
            </w:pPr>
            <w:proofErr w:type="gramStart"/>
            <w:r w:rsidRPr="007A3858">
              <w:rPr>
                <w:rFonts w:ascii="Arial" w:hAnsi="Arial" w:cs="Arial"/>
                <w:sz w:val="20"/>
                <w:szCs w:val="20"/>
              </w:rPr>
              <w:t>di</w:t>
            </w:r>
            <w:proofErr w:type="gramEnd"/>
            <w:r w:rsidRPr="007A3858">
              <w:rPr>
                <w:rFonts w:ascii="Arial" w:hAnsi="Arial" w:cs="Arial"/>
                <w:sz w:val="20"/>
                <w:szCs w:val="20"/>
              </w:rPr>
              <w:t xml:space="preserve"> concorrere per le seguenti imprese:</w:t>
            </w:r>
          </w:p>
          <w:p w:rsidR="008040A6" w:rsidRDefault="008040A6" w:rsidP="008040A6">
            <w:pPr>
              <w:spacing w:before="120"/>
              <w:jc w:val="both"/>
              <w:rPr>
                <w:rFonts w:ascii="Arial" w:hAnsi="Arial" w:cs="Arial"/>
                <w:i/>
                <w:sz w:val="20"/>
                <w:szCs w:val="20"/>
              </w:rPr>
            </w:pPr>
          </w:p>
          <w:tbl>
            <w:tblPr>
              <w:tblStyle w:val="Grigliatabella"/>
              <w:tblW w:w="9175" w:type="dxa"/>
              <w:jc w:val="center"/>
              <w:tblLook w:val="04A0"/>
            </w:tblPr>
            <w:tblGrid>
              <w:gridCol w:w="3265"/>
              <w:gridCol w:w="2954"/>
              <w:gridCol w:w="2956"/>
            </w:tblGrid>
            <w:tr w:rsidR="008040A6" w:rsidRPr="006533B7" w:rsidTr="008040A6">
              <w:trPr>
                <w:trHeight w:val="382"/>
                <w:jc w:val="center"/>
              </w:trPr>
              <w:tc>
                <w:tcPr>
                  <w:tcW w:w="3265" w:type="dxa"/>
                  <w:shd w:val="clear" w:color="auto" w:fill="FFFFFF" w:themeFill="background1"/>
                </w:tcPr>
                <w:p w:rsidR="008040A6" w:rsidRPr="00E03CB8" w:rsidRDefault="008040A6" w:rsidP="008040A6">
                  <w:pPr>
                    <w:spacing w:before="60" w:after="60" w:line="276" w:lineRule="auto"/>
                    <w:jc w:val="both"/>
                    <w:rPr>
                      <w:rFonts w:ascii="Arial" w:eastAsia="Calibri" w:hAnsi="Arial" w:cs="Arial"/>
                      <w:b/>
                      <w:sz w:val="20"/>
                      <w:szCs w:val="20"/>
                    </w:rPr>
                  </w:pPr>
                  <w:r w:rsidRPr="00E03CB8">
                    <w:rPr>
                      <w:rFonts w:ascii="Arial" w:eastAsia="Calibri" w:hAnsi="Arial" w:cs="Arial"/>
                      <w:b/>
                      <w:sz w:val="20"/>
                      <w:szCs w:val="20"/>
                    </w:rPr>
                    <w:t>Denominazione/Ragione Sociale</w:t>
                  </w:r>
                </w:p>
              </w:tc>
              <w:tc>
                <w:tcPr>
                  <w:tcW w:w="2954" w:type="dxa"/>
                  <w:shd w:val="clear" w:color="auto" w:fill="FFFFFF" w:themeFill="background1"/>
                </w:tcPr>
                <w:p w:rsidR="008040A6" w:rsidRPr="00E03CB8" w:rsidRDefault="008040A6" w:rsidP="008040A6">
                  <w:pPr>
                    <w:spacing w:before="60" w:after="60" w:line="276" w:lineRule="auto"/>
                    <w:jc w:val="both"/>
                    <w:rPr>
                      <w:rFonts w:ascii="Arial" w:eastAsia="Calibri" w:hAnsi="Arial" w:cs="Arial"/>
                      <w:b/>
                      <w:sz w:val="20"/>
                      <w:szCs w:val="20"/>
                    </w:rPr>
                  </w:pPr>
                  <w:r w:rsidRPr="00E03CB8">
                    <w:rPr>
                      <w:rFonts w:ascii="Arial" w:eastAsia="Calibri" w:hAnsi="Arial" w:cs="Arial"/>
                      <w:b/>
                      <w:sz w:val="20"/>
                      <w:szCs w:val="20"/>
                    </w:rPr>
                    <w:t>C.F.</w:t>
                  </w:r>
                </w:p>
              </w:tc>
              <w:tc>
                <w:tcPr>
                  <w:tcW w:w="2956" w:type="dxa"/>
                  <w:shd w:val="clear" w:color="auto" w:fill="FFFFFF" w:themeFill="background1"/>
                </w:tcPr>
                <w:p w:rsidR="008040A6" w:rsidRPr="00E03CB8" w:rsidRDefault="008040A6" w:rsidP="008040A6">
                  <w:pPr>
                    <w:spacing w:before="60" w:after="60" w:line="276" w:lineRule="auto"/>
                    <w:jc w:val="both"/>
                    <w:rPr>
                      <w:rFonts w:ascii="Arial" w:eastAsia="Calibri" w:hAnsi="Arial" w:cs="Arial"/>
                      <w:b/>
                      <w:sz w:val="20"/>
                      <w:szCs w:val="20"/>
                    </w:rPr>
                  </w:pPr>
                  <w:r>
                    <w:rPr>
                      <w:rFonts w:ascii="Arial" w:eastAsia="Calibri" w:hAnsi="Arial" w:cs="Arial"/>
                      <w:b/>
                      <w:sz w:val="20"/>
                      <w:szCs w:val="20"/>
                    </w:rPr>
                    <w:t>Sede</w:t>
                  </w:r>
                </w:p>
              </w:tc>
            </w:tr>
            <w:tr w:rsidR="008040A6" w:rsidRPr="006533B7" w:rsidTr="008040A6">
              <w:trPr>
                <w:trHeight w:val="382"/>
                <w:jc w:val="center"/>
              </w:trPr>
              <w:tc>
                <w:tcPr>
                  <w:tcW w:w="3265"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4"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6" w:type="dxa"/>
                </w:tcPr>
                <w:p w:rsidR="008040A6" w:rsidRPr="006533B7" w:rsidRDefault="008040A6" w:rsidP="008040A6">
                  <w:pPr>
                    <w:spacing w:before="60" w:after="60" w:line="276" w:lineRule="auto"/>
                    <w:jc w:val="both"/>
                    <w:rPr>
                      <w:rFonts w:eastAsia="Calibri" w:cs="Courier New"/>
                      <w:color w:val="FFFF00"/>
                      <w:sz w:val="20"/>
                      <w:szCs w:val="20"/>
                    </w:rPr>
                  </w:pPr>
                </w:p>
              </w:tc>
            </w:tr>
            <w:tr w:rsidR="008040A6" w:rsidRPr="006533B7" w:rsidTr="008040A6">
              <w:trPr>
                <w:trHeight w:val="367"/>
                <w:jc w:val="center"/>
              </w:trPr>
              <w:tc>
                <w:tcPr>
                  <w:tcW w:w="3265"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4"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6" w:type="dxa"/>
                </w:tcPr>
                <w:p w:rsidR="008040A6" w:rsidRPr="006533B7" w:rsidRDefault="008040A6" w:rsidP="008040A6">
                  <w:pPr>
                    <w:spacing w:before="60" w:after="60" w:line="276" w:lineRule="auto"/>
                    <w:jc w:val="both"/>
                    <w:rPr>
                      <w:rFonts w:eastAsia="Calibri" w:cs="Courier New"/>
                      <w:color w:val="FFFF00"/>
                      <w:sz w:val="20"/>
                      <w:szCs w:val="20"/>
                    </w:rPr>
                  </w:pPr>
                </w:p>
              </w:tc>
            </w:tr>
            <w:tr w:rsidR="008040A6" w:rsidRPr="006533B7" w:rsidTr="008040A6">
              <w:trPr>
                <w:trHeight w:val="367"/>
                <w:jc w:val="center"/>
              </w:trPr>
              <w:tc>
                <w:tcPr>
                  <w:tcW w:w="3265"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4" w:type="dxa"/>
                </w:tcPr>
                <w:p w:rsidR="008040A6" w:rsidRPr="006533B7" w:rsidRDefault="008040A6" w:rsidP="008040A6">
                  <w:pPr>
                    <w:spacing w:before="60" w:after="60" w:line="276" w:lineRule="auto"/>
                    <w:jc w:val="both"/>
                    <w:rPr>
                      <w:rFonts w:eastAsia="Calibri" w:cs="Courier New"/>
                      <w:color w:val="FFFF00"/>
                      <w:sz w:val="20"/>
                      <w:szCs w:val="20"/>
                    </w:rPr>
                  </w:pPr>
                </w:p>
              </w:tc>
              <w:tc>
                <w:tcPr>
                  <w:tcW w:w="2956" w:type="dxa"/>
                </w:tcPr>
                <w:p w:rsidR="008040A6" w:rsidRPr="006533B7" w:rsidRDefault="008040A6" w:rsidP="008040A6">
                  <w:pPr>
                    <w:spacing w:before="60" w:after="60" w:line="276" w:lineRule="auto"/>
                    <w:jc w:val="both"/>
                    <w:rPr>
                      <w:rFonts w:eastAsia="Calibri" w:cs="Courier New"/>
                      <w:color w:val="FFFF00"/>
                      <w:sz w:val="20"/>
                      <w:szCs w:val="20"/>
                    </w:rPr>
                  </w:pPr>
                </w:p>
              </w:tc>
            </w:tr>
            <w:tr w:rsidR="008040A6" w:rsidRPr="006533B7" w:rsidTr="008040A6">
              <w:trPr>
                <w:trHeight w:val="367"/>
                <w:jc w:val="center"/>
              </w:trPr>
              <w:tc>
                <w:tcPr>
                  <w:tcW w:w="3265" w:type="dxa"/>
                </w:tcPr>
                <w:p w:rsidR="008040A6" w:rsidRPr="006533B7" w:rsidRDefault="008040A6" w:rsidP="008040A6">
                  <w:pPr>
                    <w:spacing w:before="60" w:after="60" w:line="276" w:lineRule="auto"/>
                    <w:jc w:val="both"/>
                    <w:rPr>
                      <w:rFonts w:eastAsia="Calibri" w:cs="Courier New"/>
                      <w:sz w:val="20"/>
                      <w:szCs w:val="20"/>
                    </w:rPr>
                  </w:pPr>
                </w:p>
              </w:tc>
              <w:tc>
                <w:tcPr>
                  <w:tcW w:w="2954" w:type="dxa"/>
                </w:tcPr>
                <w:p w:rsidR="008040A6" w:rsidRPr="006533B7" w:rsidRDefault="008040A6" w:rsidP="008040A6">
                  <w:pPr>
                    <w:spacing w:before="60" w:after="60" w:line="276" w:lineRule="auto"/>
                    <w:jc w:val="both"/>
                    <w:rPr>
                      <w:rFonts w:eastAsia="Calibri" w:cs="Courier New"/>
                      <w:sz w:val="20"/>
                      <w:szCs w:val="20"/>
                    </w:rPr>
                  </w:pPr>
                </w:p>
              </w:tc>
              <w:tc>
                <w:tcPr>
                  <w:tcW w:w="2956"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82"/>
                <w:jc w:val="center"/>
              </w:trPr>
              <w:tc>
                <w:tcPr>
                  <w:tcW w:w="3265" w:type="dxa"/>
                </w:tcPr>
                <w:p w:rsidR="008040A6" w:rsidRPr="006533B7" w:rsidRDefault="008040A6" w:rsidP="008040A6">
                  <w:pPr>
                    <w:spacing w:before="60" w:after="60" w:line="276" w:lineRule="auto"/>
                    <w:jc w:val="both"/>
                    <w:rPr>
                      <w:rFonts w:eastAsia="Calibri" w:cs="Courier New"/>
                      <w:sz w:val="20"/>
                      <w:szCs w:val="20"/>
                    </w:rPr>
                  </w:pPr>
                </w:p>
              </w:tc>
              <w:tc>
                <w:tcPr>
                  <w:tcW w:w="2954" w:type="dxa"/>
                </w:tcPr>
                <w:p w:rsidR="008040A6" w:rsidRPr="006533B7" w:rsidRDefault="008040A6" w:rsidP="008040A6">
                  <w:pPr>
                    <w:spacing w:before="60" w:after="60" w:line="276" w:lineRule="auto"/>
                    <w:jc w:val="both"/>
                    <w:rPr>
                      <w:rFonts w:eastAsia="Calibri" w:cs="Courier New"/>
                      <w:sz w:val="20"/>
                      <w:szCs w:val="20"/>
                    </w:rPr>
                  </w:pPr>
                </w:p>
              </w:tc>
              <w:tc>
                <w:tcPr>
                  <w:tcW w:w="2956"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82"/>
                <w:jc w:val="center"/>
              </w:trPr>
              <w:tc>
                <w:tcPr>
                  <w:tcW w:w="3265" w:type="dxa"/>
                </w:tcPr>
                <w:p w:rsidR="008040A6" w:rsidRPr="006533B7" w:rsidRDefault="008040A6" w:rsidP="008040A6">
                  <w:pPr>
                    <w:spacing w:before="60" w:after="60" w:line="276" w:lineRule="auto"/>
                    <w:jc w:val="both"/>
                    <w:rPr>
                      <w:rFonts w:eastAsia="Calibri" w:cs="Courier New"/>
                      <w:sz w:val="20"/>
                      <w:szCs w:val="20"/>
                    </w:rPr>
                  </w:pPr>
                </w:p>
              </w:tc>
              <w:tc>
                <w:tcPr>
                  <w:tcW w:w="2954" w:type="dxa"/>
                </w:tcPr>
                <w:p w:rsidR="008040A6" w:rsidRPr="006533B7" w:rsidRDefault="008040A6" w:rsidP="008040A6">
                  <w:pPr>
                    <w:spacing w:before="60" w:after="60" w:line="276" w:lineRule="auto"/>
                    <w:jc w:val="both"/>
                    <w:rPr>
                      <w:rFonts w:eastAsia="Calibri" w:cs="Courier New"/>
                      <w:sz w:val="20"/>
                      <w:szCs w:val="20"/>
                    </w:rPr>
                  </w:pPr>
                </w:p>
              </w:tc>
              <w:tc>
                <w:tcPr>
                  <w:tcW w:w="2956" w:type="dxa"/>
                </w:tcPr>
                <w:p w:rsidR="008040A6" w:rsidRPr="006533B7" w:rsidRDefault="008040A6" w:rsidP="008040A6">
                  <w:pPr>
                    <w:spacing w:before="60" w:after="60" w:line="276" w:lineRule="auto"/>
                    <w:jc w:val="both"/>
                    <w:rPr>
                      <w:rFonts w:eastAsia="Calibri" w:cs="Courier New"/>
                      <w:color w:val="FFFF00"/>
                      <w:sz w:val="20"/>
                      <w:szCs w:val="20"/>
                    </w:rPr>
                  </w:pPr>
                </w:p>
              </w:tc>
            </w:tr>
          </w:tbl>
          <w:p w:rsidR="008040A6" w:rsidRDefault="008040A6" w:rsidP="008040A6">
            <w:pPr>
              <w:spacing w:before="120"/>
              <w:jc w:val="both"/>
              <w:rPr>
                <w:rFonts w:ascii="Arial" w:hAnsi="Arial" w:cs="Arial"/>
                <w:i/>
                <w:sz w:val="20"/>
                <w:szCs w:val="20"/>
              </w:rPr>
            </w:pPr>
          </w:p>
          <w:p w:rsidR="008040A6" w:rsidRDefault="008040A6" w:rsidP="008040A6">
            <w:pPr>
              <w:numPr>
                <w:ilvl w:val="0"/>
                <w:numId w:val="27"/>
              </w:numPr>
              <w:spacing w:before="120"/>
              <w:ind w:left="406" w:hanging="406"/>
              <w:jc w:val="both"/>
              <w:rPr>
                <w:rFonts w:ascii="Arial" w:hAnsi="Arial" w:cs="Arial"/>
                <w:sz w:val="20"/>
                <w:szCs w:val="20"/>
              </w:rPr>
            </w:pPr>
            <w:proofErr w:type="gramStart"/>
            <w:r w:rsidRPr="007A3858">
              <w:rPr>
                <w:rFonts w:ascii="Arial" w:hAnsi="Arial" w:cs="Arial"/>
                <w:sz w:val="20"/>
                <w:szCs w:val="20"/>
              </w:rPr>
              <w:t>che</w:t>
            </w:r>
            <w:proofErr w:type="gramEnd"/>
            <w:r w:rsidRPr="007A3858">
              <w:rPr>
                <w:rFonts w:ascii="Arial" w:hAnsi="Arial" w:cs="Arial"/>
                <w:sz w:val="20"/>
                <w:szCs w:val="20"/>
              </w:rPr>
              <w:t xml:space="preserve"> le seguenti parti/percentuali del servizio saranno eseguite dagli operatori economici di seguito indicati:</w:t>
            </w:r>
          </w:p>
          <w:p w:rsidR="008040A6" w:rsidRPr="007A3858" w:rsidRDefault="008040A6" w:rsidP="008040A6">
            <w:pPr>
              <w:spacing w:before="120"/>
              <w:ind w:left="406"/>
              <w:jc w:val="both"/>
              <w:rPr>
                <w:rFonts w:ascii="Arial" w:hAnsi="Arial" w:cs="Arial"/>
                <w:sz w:val="20"/>
                <w:szCs w:val="20"/>
              </w:rPr>
            </w:pPr>
          </w:p>
          <w:tbl>
            <w:tblPr>
              <w:tblStyle w:val="Grigliatabella"/>
              <w:tblW w:w="8830" w:type="dxa"/>
              <w:jc w:val="center"/>
              <w:tblLook w:val="04A0"/>
            </w:tblPr>
            <w:tblGrid>
              <w:gridCol w:w="3276"/>
              <w:gridCol w:w="2986"/>
              <w:gridCol w:w="2568"/>
            </w:tblGrid>
            <w:tr w:rsidR="008040A6" w:rsidRPr="00362CF1" w:rsidTr="008040A6">
              <w:trPr>
                <w:trHeight w:val="378"/>
                <w:jc w:val="center"/>
              </w:trPr>
              <w:tc>
                <w:tcPr>
                  <w:tcW w:w="3276" w:type="dxa"/>
                  <w:shd w:val="clear" w:color="auto" w:fill="FFFFFF" w:themeFill="background1"/>
                </w:tcPr>
                <w:p w:rsidR="008040A6" w:rsidRPr="00362CF1" w:rsidRDefault="008040A6" w:rsidP="008040A6">
                  <w:pPr>
                    <w:spacing w:before="60" w:after="60" w:line="276" w:lineRule="auto"/>
                    <w:jc w:val="both"/>
                    <w:rPr>
                      <w:rFonts w:ascii="Arial" w:eastAsia="Calibri" w:hAnsi="Arial" w:cs="Arial"/>
                      <w:b/>
                      <w:sz w:val="20"/>
                      <w:szCs w:val="20"/>
                    </w:rPr>
                  </w:pPr>
                  <w:r w:rsidRPr="00362CF1">
                    <w:rPr>
                      <w:rFonts w:ascii="Arial" w:eastAsia="Calibri" w:hAnsi="Arial" w:cs="Arial"/>
                      <w:b/>
                      <w:sz w:val="20"/>
                      <w:szCs w:val="20"/>
                    </w:rPr>
                    <w:t>Servizio</w:t>
                  </w:r>
                </w:p>
              </w:tc>
              <w:tc>
                <w:tcPr>
                  <w:tcW w:w="2986" w:type="dxa"/>
                  <w:shd w:val="clear" w:color="auto" w:fill="FFFFFF" w:themeFill="background1"/>
                </w:tcPr>
                <w:p w:rsidR="008040A6" w:rsidRPr="00362CF1" w:rsidRDefault="008040A6" w:rsidP="008040A6">
                  <w:pPr>
                    <w:spacing w:before="60" w:after="60" w:line="276" w:lineRule="auto"/>
                    <w:jc w:val="both"/>
                    <w:rPr>
                      <w:rFonts w:ascii="Arial" w:eastAsia="Calibri" w:hAnsi="Arial" w:cs="Arial"/>
                      <w:b/>
                      <w:sz w:val="20"/>
                      <w:szCs w:val="20"/>
                    </w:rPr>
                  </w:pPr>
                  <w:r w:rsidRPr="00362CF1">
                    <w:rPr>
                      <w:rFonts w:ascii="Arial" w:eastAsia="Calibri" w:hAnsi="Arial" w:cs="Arial"/>
                      <w:b/>
                      <w:sz w:val="20"/>
                      <w:szCs w:val="20"/>
                    </w:rPr>
                    <w:t>Parte /percentuale</w:t>
                  </w:r>
                </w:p>
              </w:tc>
              <w:tc>
                <w:tcPr>
                  <w:tcW w:w="2568" w:type="dxa"/>
                  <w:shd w:val="clear" w:color="auto" w:fill="FFFFFF" w:themeFill="background1"/>
                </w:tcPr>
                <w:p w:rsidR="008040A6" w:rsidRPr="00362CF1" w:rsidRDefault="008040A6" w:rsidP="008040A6">
                  <w:pPr>
                    <w:spacing w:before="60" w:after="60" w:line="276" w:lineRule="auto"/>
                    <w:jc w:val="both"/>
                    <w:rPr>
                      <w:rFonts w:ascii="Arial" w:eastAsia="Calibri" w:hAnsi="Arial" w:cs="Arial"/>
                      <w:b/>
                      <w:sz w:val="20"/>
                      <w:szCs w:val="20"/>
                    </w:rPr>
                  </w:pPr>
                  <w:r w:rsidRPr="00362CF1">
                    <w:rPr>
                      <w:rFonts w:ascii="Arial" w:eastAsia="Calibri" w:hAnsi="Arial" w:cs="Arial"/>
                      <w:b/>
                      <w:sz w:val="20"/>
                      <w:szCs w:val="20"/>
                    </w:rPr>
                    <w:t>Operatore esecutore</w:t>
                  </w:r>
                </w:p>
              </w:tc>
            </w:tr>
            <w:tr w:rsidR="008040A6" w:rsidRPr="006533B7" w:rsidTr="008040A6">
              <w:trPr>
                <w:trHeight w:val="364"/>
                <w:jc w:val="center"/>
              </w:trPr>
              <w:tc>
                <w:tcPr>
                  <w:tcW w:w="3276" w:type="dxa"/>
                </w:tcPr>
                <w:p w:rsidR="008040A6" w:rsidRPr="006533B7" w:rsidRDefault="008040A6" w:rsidP="008040A6">
                  <w:pPr>
                    <w:spacing w:before="60" w:after="60" w:line="276" w:lineRule="auto"/>
                    <w:jc w:val="both"/>
                    <w:rPr>
                      <w:rFonts w:eastAsia="Calibri" w:cs="Courier New"/>
                      <w:sz w:val="20"/>
                      <w:szCs w:val="20"/>
                    </w:rPr>
                  </w:pPr>
                </w:p>
              </w:tc>
              <w:tc>
                <w:tcPr>
                  <w:tcW w:w="2986" w:type="dxa"/>
                </w:tcPr>
                <w:p w:rsidR="008040A6" w:rsidRPr="006533B7" w:rsidRDefault="008040A6" w:rsidP="008040A6">
                  <w:pPr>
                    <w:spacing w:before="60" w:after="60" w:line="276" w:lineRule="auto"/>
                    <w:jc w:val="both"/>
                    <w:rPr>
                      <w:rFonts w:eastAsia="Calibri" w:cs="Courier New"/>
                      <w:sz w:val="20"/>
                      <w:szCs w:val="20"/>
                    </w:rPr>
                  </w:pPr>
                </w:p>
              </w:tc>
              <w:tc>
                <w:tcPr>
                  <w:tcW w:w="2568"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64"/>
                <w:jc w:val="center"/>
              </w:trPr>
              <w:tc>
                <w:tcPr>
                  <w:tcW w:w="3276" w:type="dxa"/>
                </w:tcPr>
                <w:p w:rsidR="008040A6" w:rsidRPr="006533B7" w:rsidRDefault="008040A6" w:rsidP="008040A6">
                  <w:pPr>
                    <w:spacing w:before="60" w:after="60" w:line="276" w:lineRule="auto"/>
                    <w:jc w:val="both"/>
                    <w:rPr>
                      <w:rFonts w:eastAsia="Calibri" w:cs="Courier New"/>
                      <w:sz w:val="20"/>
                      <w:szCs w:val="20"/>
                    </w:rPr>
                  </w:pPr>
                </w:p>
              </w:tc>
              <w:tc>
                <w:tcPr>
                  <w:tcW w:w="2986" w:type="dxa"/>
                </w:tcPr>
                <w:p w:rsidR="008040A6" w:rsidRPr="006533B7" w:rsidRDefault="008040A6" w:rsidP="008040A6">
                  <w:pPr>
                    <w:spacing w:before="60" w:after="60" w:line="276" w:lineRule="auto"/>
                    <w:jc w:val="both"/>
                    <w:rPr>
                      <w:rFonts w:eastAsia="Calibri" w:cs="Courier New"/>
                      <w:sz w:val="20"/>
                      <w:szCs w:val="20"/>
                    </w:rPr>
                  </w:pPr>
                </w:p>
              </w:tc>
              <w:tc>
                <w:tcPr>
                  <w:tcW w:w="2568"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78"/>
                <w:jc w:val="center"/>
              </w:trPr>
              <w:tc>
                <w:tcPr>
                  <w:tcW w:w="3276" w:type="dxa"/>
                </w:tcPr>
                <w:p w:rsidR="008040A6" w:rsidRPr="006533B7" w:rsidRDefault="008040A6" w:rsidP="008040A6">
                  <w:pPr>
                    <w:spacing w:before="60" w:after="60" w:line="276" w:lineRule="auto"/>
                    <w:jc w:val="both"/>
                    <w:rPr>
                      <w:rFonts w:eastAsia="Calibri" w:cs="Courier New"/>
                      <w:sz w:val="20"/>
                      <w:szCs w:val="20"/>
                    </w:rPr>
                  </w:pPr>
                </w:p>
              </w:tc>
              <w:tc>
                <w:tcPr>
                  <w:tcW w:w="2986" w:type="dxa"/>
                </w:tcPr>
                <w:p w:rsidR="008040A6" w:rsidRPr="006533B7" w:rsidRDefault="008040A6" w:rsidP="008040A6">
                  <w:pPr>
                    <w:spacing w:before="60" w:after="60" w:line="276" w:lineRule="auto"/>
                    <w:jc w:val="both"/>
                    <w:rPr>
                      <w:rFonts w:eastAsia="Calibri" w:cs="Courier New"/>
                      <w:sz w:val="20"/>
                      <w:szCs w:val="20"/>
                    </w:rPr>
                  </w:pPr>
                </w:p>
              </w:tc>
              <w:tc>
                <w:tcPr>
                  <w:tcW w:w="2568"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78"/>
                <w:jc w:val="center"/>
              </w:trPr>
              <w:tc>
                <w:tcPr>
                  <w:tcW w:w="3276" w:type="dxa"/>
                </w:tcPr>
                <w:p w:rsidR="008040A6" w:rsidRPr="006533B7" w:rsidRDefault="008040A6" w:rsidP="008040A6">
                  <w:pPr>
                    <w:spacing w:before="60" w:after="60" w:line="276" w:lineRule="auto"/>
                    <w:jc w:val="both"/>
                    <w:rPr>
                      <w:rFonts w:eastAsia="Calibri" w:cs="Courier New"/>
                      <w:sz w:val="20"/>
                      <w:szCs w:val="20"/>
                    </w:rPr>
                  </w:pPr>
                </w:p>
              </w:tc>
              <w:tc>
                <w:tcPr>
                  <w:tcW w:w="2986" w:type="dxa"/>
                </w:tcPr>
                <w:p w:rsidR="008040A6" w:rsidRPr="006533B7" w:rsidRDefault="008040A6" w:rsidP="008040A6">
                  <w:pPr>
                    <w:spacing w:before="60" w:after="60" w:line="276" w:lineRule="auto"/>
                    <w:jc w:val="both"/>
                    <w:rPr>
                      <w:rFonts w:eastAsia="Calibri" w:cs="Courier New"/>
                      <w:sz w:val="20"/>
                      <w:szCs w:val="20"/>
                    </w:rPr>
                  </w:pPr>
                </w:p>
              </w:tc>
              <w:tc>
                <w:tcPr>
                  <w:tcW w:w="2568" w:type="dxa"/>
                </w:tcPr>
                <w:p w:rsidR="008040A6" w:rsidRPr="006533B7" w:rsidRDefault="008040A6" w:rsidP="008040A6">
                  <w:pPr>
                    <w:spacing w:before="60" w:after="60" w:line="276" w:lineRule="auto"/>
                    <w:jc w:val="both"/>
                    <w:rPr>
                      <w:rFonts w:eastAsia="Calibri" w:cs="Courier New"/>
                      <w:sz w:val="20"/>
                      <w:szCs w:val="20"/>
                    </w:rPr>
                  </w:pPr>
                </w:p>
              </w:tc>
            </w:tr>
          </w:tbl>
          <w:p w:rsidR="008040A6" w:rsidRPr="007A3858" w:rsidRDefault="008040A6" w:rsidP="008040A6">
            <w:pPr>
              <w:spacing w:before="120"/>
              <w:jc w:val="both"/>
              <w:rPr>
                <w:rFonts w:ascii="Arial" w:hAnsi="Arial" w:cs="Arial"/>
                <w:i/>
                <w:sz w:val="20"/>
                <w:szCs w:val="20"/>
              </w:rPr>
            </w:pP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4E2A9D" w:rsidP="004E2A9D">
            <w:pPr>
              <w:widowControl w:val="0"/>
              <w:ind w:right="-110"/>
              <w:jc w:val="both"/>
              <w:rPr>
                <w:rFonts w:ascii="Arial" w:hAnsi="Arial" w:cs="Arial"/>
                <w:b/>
                <w:bCs/>
                <w:sz w:val="20"/>
                <w:szCs w:val="20"/>
              </w:rPr>
            </w:pPr>
            <w:r>
              <w:rPr>
                <w:rFonts w:ascii="Arial" w:hAnsi="Arial" w:cs="Arial"/>
                <w:b/>
                <w:bCs/>
                <w:sz w:val="20"/>
                <w:szCs w:val="20"/>
              </w:rPr>
              <w:lastRenderedPageBreak/>
              <w:t>11</w:t>
            </w:r>
          </w:p>
        </w:tc>
        <w:tc>
          <w:tcPr>
            <w:tcW w:w="9663" w:type="dxa"/>
            <w:tcBorders>
              <w:top w:val="double" w:sz="4" w:space="0" w:color="auto"/>
              <w:bottom w:val="single" w:sz="4" w:space="0" w:color="auto"/>
            </w:tcBorders>
          </w:tcPr>
          <w:p w:rsidR="008040A6" w:rsidRDefault="008040A6" w:rsidP="008040A6">
            <w:pPr>
              <w:spacing w:before="120"/>
              <w:jc w:val="both"/>
              <w:rPr>
                <w:rFonts w:ascii="Arial" w:hAnsi="Arial" w:cs="Arial"/>
                <w:i/>
                <w:sz w:val="20"/>
                <w:szCs w:val="20"/>
              </w:rPr>
            </w:pPr>
            <w:r w:rsidRPr="007A3858">
              <w:rPr>
                <w:rFonts w:ascii="Arial" w:hAnsi="Arial" w:cs="Arial"/>
                <w:i/>
                <w:sz w:val="20"/>
                <w:szCs w:val="20"/>
              </w:rPr>
              <w:t xml:space="preserve">(per le </w:t>
            </w:r>
            <w:proofErr w:type="gramStart"/>
            <w:r w:rsidRPr="007A3858">
              <w:rPr>
                <w:rFonts w:ascii="Arial" w:hAnsi="Arial" w:cs="Arial"/>
                <w:i/>
                <w:sz w:val="20"/>
                <w:szCs w:val="20"/>
              </w:rPr>
              <w:t>aggregazioni</w:t>
            </w:r>
            <w:proofErr w:type="gramEnd"/>
            <w:r w:rsidRPr="007A3858">
              <w:rPr>
                <w:rFonts w:ascii="Arial" w:hAnsi="Arial" w:cs="Arial"/>
                <w:i/>
                <w:sz w:val="20"/>
                <w:szCs w:val="20"/>
              </w:rPr>
              <w:t xml:space="preserve"> di </w:t>
            </w:r>
            <w:proofErr w:type="spellStart"/>
            <w:r w:rsidRPr="007A3858">
              <w:rPr>
                <w:rFonts w:ascii="Arial" w:hAnsi="Arial" w:cs="Arial"/>
                <w:i/>
                <w:sz w:val="20"/>
                <w:szCs w:val="20"/>
              </w:rPr>
              <w:t>retisti</w:t>
            </w:r>
            <w:proofErr w:type="spellEnd"/>
            <w:r w:rsidRPr="007A3858">
              <w:rPr>
                <w:rFonts w:ascii="Arial" w:hAnsi="Arial" w:cs="Arial"/>
                <w:i/>
                <w:sz w:val="20"/>
                <w:szCs w:val="20"/>
              </w:rPr>
              <w:t>: se la rete è dotata di un organo comune con potere di rappresentanza privo di soggettività giuridica)</w:t>
            </w:r>
            <w:r>
              <w:rPr>
                <w:rFonts w:ascii="Arial" w:hAnsi="Arial" w:cs="Arial"/>
                <w:i/>
                <w:sz w:val="20"/>
                <w:szCs w:val="20"/>
              </w:rPr>
              <w:t>:</w:t>
            </w:r>
          </w:p>
          <w:p w:rsidR="008040A6" w:rsidRPr="007A3858" w:rsidRDefault="008040A6" w:rsidP="008040A6">
            <w:pPr>
              <w:numPr>
                <w:ilvl w:val="0"/>
                <w:numId w:val="27"/>
              </w:numPr>
              <w:spacing w:before="120"/>
              <w:ind w:left="406" w:hanging="406"/>
              <w:jc w:val="both"/>
              <w:rPr>
                <w:rFonts w:ascii="Arial" w:hAnsi="Arial" w:cs="Arial"/>
                <w:sz w:val="20"/>
                <w:szCs w:val="20"/>
              </w:rPr>
            </w:pPr>
            <w:proofErr w:type="gramStart"/>
            <w:r w:rsidRPr="007A3858">
              <w:rPr>
                <w:rFonts w:ascii="Arial" w:hAnsi="Arial" w:cs="Arial"/>
                <w:sz w:val="20"/>
                <w:szCs w:val="20"/>
              </w:rPr>
              <w:t>che</w:t>
            </w:r>
            <w:proofErr w:type="gramEnd"/>
            <w:r w:rsidRPr="007A3858">
              <w:rPr>
                <w:rFonts w:ascii="Arial" w:hAnsi="Arial" w:cs="Arial"/>
                <w:sz w:val="20"/>
                <w:szCs w:val="20"/>
              </w:rPr>
              <w:t xml:space="preserve"> le seguenti parti/percentuali del servizio saranno eseguite dagli operatori economici di seguito indicati:</w:t>
            </w:r>
          </w:p>
          <w:tbl>
            <w:tblPr>
              <w:tblStyle w:val="Grigliatabella"/>
              <w:tblW w:w="8830" w:type="dxa"/>
              <w:jc w:val="center"/>
              <w:tblLook w:val="04A0"/>
            </w:tblPr>
            <w:tblGrid>
              <w:gridCol w:w="3276"/>
              <w:gridCol w:w="2986"/>
              <w:gridCol w:w="2568"/>
            </w:tblGrid>
            <w:tr w:rsidR="008040A6" w:rsidRPr="00362CF1" w:rsidTr="008040A6">
              <w:trPr>
                <w:trHeight w:val="378"/>
                <w:jc w:val="center"/>
              </w:trPr>
              <w:tc>
                <w:tcPr>
                  <w:tcW w:w="3276" w:type="dxa"/>
                  <w:shd w:val="clear" w:color="auto" w:fill="FFFFFF" w:themeFill="background1"/>
                </w:tcPr>
                <w:p w:rsidR="008040A6" w:rsidRPr="00362CF1" w:rsidRDefault="008040A6" w:rsidP="008040A6">
                  <w:pPr>
                    <w:spacing w:before="60" w:after="60" w:line="276" w:lineRule="auto"/>
                    <w:jc w:val="both"/>
                    <w:rPr>
                      <w:rFonts w:ascii="Arial" w:eastAsia="Calibri" w:hAnsi="Arial" w:cs="Arial"/>
                      <w:b/>
                      <w:sz w:val="20"/>
                      <w:szCs w:val="20"/>
                    </w:rPr>
                  </w:pPr>
                  <w:r w:rsidRPr="00362CF1">
                    <w:rPr>
                      <w:rFonts w:ascii="Arial" w:eastAsia="Calibri" w:hAnsi="Arial" w:cs="Arial"/>
                      <w:b/>
                      <w:sz w:val="20"/>
                      <w:szCs w:val="20"/>
                    </w:rPr>
                    <w:t>Servizio</w:t>
                  </w:r>
                </w:p>
              </w:tc>
              <w:tc>
                <w:tcPr>
                  <w:tcW w:w="2986" w:type="dxa"/>
                  <w:shd w:val="clear" w:color="auto" w:fill="FFFFFF" w:themeFill="background1"/>
                </w:tcPr>
                <w:p w:rsidR="008040A6" w:rsidRPr="00362CF1" w:rsidRDefault="008040A6" w:rsidP="008040A6">
                  <w:pPr>
                    <w:spacing w:before="60" w:after="60" w:line="276" w:lineRule="auto"/>
                    <w:jc w:val="both"/>
                    <w:rPr>
                      <w:rFonts w:ascii="Arial" w:eastAsia="Calibri" w:hAnsi="Arial" w:cs="Arial"/>
                      <w:b/>
                      <w:sz w:val="20"/>
                      <w:szCs w:val="20"/>
                    </w:rPr>
                  </w:pPr>
                  <w:r w:rsidRPr="00362CF1">
                    <w:rPr>
                      <w:rFonts w:ascii="Arial" w:eastAsia="Calibri" w:hAnsi="Arial" w:cs="Arial"/>
                      <w:b/>
                      <w:sz w:val="20"/>
                      <w:szCs w:val="20"/>
                    </w:rPr>
                    <w:t>Parte /percentuale</w:t>
                  </w:r>
                </w:p>
              </w:tc>
              <w:tc>
                <w:tcPr>
                  <w:tcW w:w="2568" w:type="dxa"/>
                  <w:shd w:val="clear" w:color="auto" w:fill="FFFFFF" w:themeFill="background1"/>
                </w:tcPr>
                <w:p w:rsidR="008040A6" w:rsidRPr="00362CF1" w:rsidRDefault="008040A6" w:rsidP="008040A6">
                  <w:pPr>
                    <w:spacing w:before="60" w:after="60" w:line="276" w:lineRule="auto"/>
                    <w:jc w:val="both"/>
                    <w:rPr>
                      <w:rFonts w:ascii="Arial" w:eastAsia="Calibri" w:hAnsi="Arial" w:cs="Arial"/>
                      <w:b/>
                      <w:sz w:val="20"/>
                      <w:szCs w:val="20"/>
                    </w:rPr>
                  </w:pPr>
                  <w:r w:rsidRPr="00362CF1">
                    <w:rPr>
                      <w:rFonts w:ascii="Arial" w:eastAsia="Calibri" w:hAnsi="Arial" w:cs="Arial"/>
                      <w:b/>
                      <w:sz w:val="20"/>
                      <w:szCs w:val="20"/>
                    </w:rPr>
                    <w:t>Operatore esecutore</w:t>
                  </w:r>
                </w:p>
              </w:tc>
            </w:tr>
            <w:tr w:rsidR="008040A6" w:rsidRPr="006533B7" w:rsidTr="008040A6">
              <w:trPr>
                <w:trHeight w:val="364"/>
                <w:jc w:val="center"/>
              </w:trPr>
              <w:tc>
                <w:tcPr>
                  <w:tcW w:w="3276" w:type="dxa"/>
                </w:tcPr>
                <w:p w:rsidR="008040A6" w:rsidRPr="006533B7" w:rsidRDefault="008040A6" w:rsidP="008040A6">
                  <w:pPr>
                    <w:spacing w:before="60" w:after="60" w:line="276" w:lineRule="auto"/>
                    <w:jc w:val="both"/>
                    <w:rPr>
                      <w:rFonts w:eastAsia="Calibri" w:cs="Courier New"/>
                      <w:sz w:val="20"/>
                      <w:szCs w:val="20"/>
                    </w:rPr>
                  </w:pPr>
                </w:p>
              </w:tc>
              <w:tc>
                <w:tcPr>
                  <w:tcW w:w="2986" w:type="dxa"/>
                </w:tcPr>
                <w:p w:rsidR="008040A6" w:rsidRPr="006533B7" w:rsidRDefault="008040A6" w:rsidP="008040A6">
                  <w:pPr>
                    <w:spacing w:before="60" w:after="60" w:line="276" w:lineRule="auto"/>
                    <w:jc w:val="both"/>
                    <w:rPr>
                      <w:rFonts w:eastAsia="Calibri" w:cs="Courier New"/>
                      <w:sz w:val="20"/>
                      <w:szCs w:val="20"/>
                    </w:rPr>
                  </w:pPr>
                </w:p>
              </w:tc>
              <w:tc>
                <w:tcPr>
                  <w:tcW w:w="2568"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64"/>
                <w:jc w:val="center"/>
              </w:trPr>
              <w:tc>
                <w:tcPr>
                  <w:tcW w:w="3276" w:type="dxa"/>
                </w:tcPr>
                <w:p w:rsidR="008040A6" w:rsidRPr="006533B7" w:rsidRDefault="008040A6" w:rsidP="008040A6">
                  <w:pPr>
                    <w:spacing w:before="60" w:after="60" w:line="276" w:lineRule="auto"/>
                    <w:jc w:val="both"/>
                    <w:rPr>
                      <w:rFonts w:eastAsia="Calibri" w:cs="Courier New"/>
                      <w:sz w:val="20"/>
                      <w:szCs w:val="20"/>
                    </w:rPr>
                  </w:pPr>
                </w:p>
              </w:tc>
              <w:tc>
                <w:tcPr>
                  <w:tcW w:w="2986" w:type="dxa"/>
                </w:tcPr>
                <w:p w:rsidR="008040A6" w:rsidRPr="006533B7" w:rsidRDefault="008040A6" w:rsidP="008040A6">
                  <w:pPr>
                    <w:spacing w:before="60" w:after="60" w:line="276" w:lineRule="auto"/>
                    <w:jc w:val="both"/>
                    <w:rPr>
                      <w:rFonts w:eastAsia="Calibri" w:cs="Courier New"/>
                      <w:sz w:val="20"/>
                      <w:szCs w:val="20"/>
                    </w:rPr>
                  </w:pPr>
                </w:p>
              </w:tc>
              <w:tc>
                <w:tcPr>
                  <w:tcW w:w="2568"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78"/>
                <w:jc w:val="center"/>
              </w:trPr>
              <w:tc>
                <w:tcPr>
                  <w:tcW w:w="3276" w:type="dxa"/>
                </w:tcPr>
                <w:p w:rsidR="008040A6" w:rsidRPr="006533B7" w:rsidRDefault="008040A6" w:rsidP="008040A6">
                  <w:pPr>
                    <w:spacing w:before="60" w:after="60" w:line="276" w:lineRule="auto"/>
                    <w:jc w:val="both"/>
                    <w:rPr>
                      <w:rFonts w:eastAsia="Calibri" w:cs="Courier New"/>
                      <w:sz w:val="20"/>
                      <w:szCs w:val="20"/>
                    </w:rPr>
                  </w:pPr>
                </w:p>
              </w:tc>
              <w:tc>
                <w:tcPr>
                  <w:tcW w:w="2986" w:type="dxa"/>
                </w:tcPr>
                <w:p w:rsidR="008040A6" w:rsidRPr="006533B7" w:rsidRDefault="008040A6" w:rsidP="008040A6">
                  <w:pPr>
                    <w:spacing w:before="60" w:after="60" w:line="276" w:lineRule="auto"/>
                    <w:jc w:val="both"/>
                    <w:rPr>
                      <w:rFonts w:eastAsia="Calibri" w:cs="Courier New"/>
                      <w:sz w:val="20"/>
                      <w:szCs w:val="20"/>
                    </w:rPr>
                  </w:pPr>
                </w:p>
              </w:tc>
              <w:tc>
                <w:tcPr>
                  <w:tcW w:w="2568" w:type="dxa"/>
                </w:tcPr>
                <w:p w:rsidR="008040A6" w:rsidRPr="006533B7" w:rsidRDefault="008040A6" w:rsidP="008040A6">
                  <w:pPr>
                    <w:spacing w:before="60" w:after="60" w:line="276" w:lineRule="auto"/>
                    <w:jc w:val="both"/>
                    <w:rPr>
                      <w:rFonts w:eastAsia="Calibri" w:cs="Courier New"/>
                      <w:sz w:val="20"/>
                      <w:szCs w:val="20"/>
                    </w:rPr>
                  </w:pPr>
                </w:p>
              </w:tc>
            </w:tr>
            <w:tr w:rsidR="008040A6" w:rsidRPr="006533B7" w:rsidTr="008040A6">
              <w:trPr>
                <w:trHeight w:val="378"/>
                <w:jc w:val="center"/>
              </w:trPr>
              <w:tc>
                <w:tcPr>
                  <w:tcW w:w="3276" w:type="dxa"/>
                </w:tcPr>
                <w:p w:rsidR="008040A6" w:rsidRPr="006533B7" w:rsidRDefault="008040A6" w:rsidP="008040A6">
                  <w:pPr>
                    <w:spacing w:before="60" w:after="60" w:line="276" w:lineRule="auto"/>
                    <w:jc w:val="both"/>
                    <w:rPr>
                      <w:rFonts w:eastAsia="Calibri" w:cs="Courier New"/>
                      <w:sz w:val="20"/>
                      <w:szCs w:val="20"/>
                    </w:rPr>
                  </w:pPr>
                </w:p>
              </w:tc>
              <w:tc>
                <w:tcPr>
                  <w:tcW w:w="2986" w:type="dxa"/>
                </w:tcPr>
                <w:p w:rsidR="008040A6" w:rsidRPr="006533B7" w:rsidRDefault="008040A6" w:rsidP="008040A6">
                  <w:pPr>
                    <w:spacing w:before="60" w:after="60" w:line="276" w:lineRule="auto"/>
                    <w:jc w:val="both"/>
                    <w:rPr>
                      <w:rFonts w:eastAsia="Calibri" w:cs="Courier New"/>
                      <w:sz w:val="20"/>
                      <w:szCs w:val="20"/>
                    </w:rPr>
                  </w:pPr>
                </w:p>
              </w:tc>
              <w:tc>
                <w:tcPr>
                  <w:tcW w:w="2568" w:type="dxa"/>
                </w:tcPr>
                <w:p w:rsidR="008040A6" w:rsidRPr="006533B7" w:rsidRDefault="008040A6" w:rsidP="008040A6">
                  <w:pPr>
                    <w:spacing w:before="60" w:after="60" w:line="276" w:lineRule="auto"/>
                    <w:jc w:val="both"/>
                    <w:rPr>
                      <w:rFonts w:eastAsia="Calibri" w:cs="Courier New"/>
                      <w:sz w:val="20"/>
                      <w:szCs w:val="20"/>
                    </w:rPr>
                  </w:pPr>
                </w:p>
              </w:tc>
            </w:tr>
          </w:tbl>
          <w:p w:rsidR="008040A6" w:rsidRDefault="008040A6" w:rsidP="008040A6">
            <w:pPr>
              <w:spacing w:before="120"/>
              <w:jc w:val="both"/>
              <w:rPr>
                <w:rFonts w:ascii="Arial" w:hAnsi="Arial" w:cs="Arial"/>
                <w:i/>
                <w:sz w:val="20"/>
                <w:szCs w:val="20"/>
              </w:rPr>
            </w:pPr>
          </w:p>
          <w:p w:rsidR="008040A6" w:rsidRPr="007A3858" w:rsidRDefault="008040A6" w:rsidP="008040A6">
            <w:pPr>
              <w:numPr>
                <w:ilvl w:val="0"/>
                <w:numId w:val="27"/>
              </w:numPr>
              <w:spacing w:before="120"/>
              <w:ind w:left="406" w:hanging="406"/>
              <w:jc w:val="both"/>
              <w:rPr>
                <w:rFonts w:ascii="Arial" w:hAnsi="Arial" w:cs="Arial"/>
                <w:i/>
                <w:sz w:val="20"/>
                <w:szCs w:val="20"/>
              </w:rPr>
            </w:pPr>
            <w:proofErr w:type="gramStart"/>
            <w:r>
              <w:rPr>
                <w:rFonts w:ascii="Arial" w:hAnsi="Arial" w:cs="Arial"/>
                <w:i/>
                <w:sz w:val="20"/>
                <w:szCs w:val="20"/>
              </w:rPr>
              <w:t>(dichiarazione</w:t>
            </w:r>
            <w:proofErr w:type="gramEnd"/>
            <w:r>
              <w:rPr>
                <w:rFonts w:ascii="Arial" w:hAnsi="Arial" w:cs="Arial"/>
                <w:i/>
                <w:sz w:val="20"/>
                <w:szCs w:val="20"/>
              </w:rPr>
              <w:t xml:space="preserve"> da rendere solo dall’organo comune) </w:t>
            </w:r>
            <w:r w:rsidRPr="007A3858">
              <w:rPr>
                <w:rFonts w:ascii="Arial" w:hAnsi="Arial" w:cs="Arial"/>
                <w:sz w:val="20"/>
                <w:szCs w:val="20"/>
              </w:rPr>
              <w:t>che l’aggregazione di imprese di rete è iscritta al Registro delle Imprese di ___________ al n. ____________partita I.V.A. n. ___________ oppure è iscritta al Registro delle commissioni provinciali per l’artigianato di ________________ al n. _____________.</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8040A6" w:rsidP="008040A6">
            <w:pPr>
              <w:widowControl w:val="0"/>
              <w:jc w:val="both"/>
              <w:rPr>
                <w:rFonts w:ascii="Arial" w:hAnsi="Arial" w:cs="Arial"/>
                <w:b/>
                <w:bCs/>
                <w:sz w:val="20"/>
                <w:szCs w:val="20"/>
              </w:rPr>
            </w:pPr>
          </w:p>
        </w:tc>
        <w:tc>
          <w:tcPr>
            <w:tcW w:w="9663" w:type="dxa"/>
            <w:tcBorders>
              <w:top w:val="double" w:sz="4" w:space="0" w:color="auto"/>
              <w:bottom w:val="single" w:sz="4" w:space="0" w:color="auto"/>
            </w:tcBorders>
          </w:tcPr>
          <w:p w:rsidR="008040A6" w:rsidRPr="002F3534" w:rsidRDefault="008040A6" w:rsidP="008040A6">
            <w:pPr>
              <w:spacing w:before="60" w:after="60" w:line="276" w:lineRule="auto"/>
              <w:jc w:val="both"/>
              <w:rPr>
                <w:rFonts w:ascii="Arial" w:hAnsi="Arial" w:cs="Arial"/>
                <w:i/>
                <w:sz w:val="20"/>
                <w:szCs w:val="20"/>
              </w:rPr>
            </w:pPr>
            <w:r w:rsidRPr="007A3858">
              <w:rPr>
                <w:rFonts w:ascii="Arial" w:hAnsi="Arial" w:cs="Arial"/>
                <w:i/>
                <w:sz w:val="20"/>
                <w:szCs w:val="20"/>
              </w:rPr>
              <w:t xml:space="preserve">(per le </w:t>
            </w:r>
            <w:proofErr w:type="gramStart"/>
            <w:r w:rsidRPr="007A3858">
              <w:rPr>
                <w:rFonts w:ascii="Arial" w:hAnsi="Arial" w:cs="Arial"/>
                <w:i/>
                <w:sz w:val="20"/>
                <w:szCs w:val="20"/>
              </w:rPr>
              <w:t>aggregazioni</w:t>
            </w:r>
            <w:proofErr w:type="gramEnd"/>
            <w:r w:rsidRPr="007A3858">
              <w:rPr>
                <w:rFonts w:ascii="Arial" w:hAnsi="Arial" w:cs="Arial"/>
                <w:i/>
                <w:sz w:val="20"/>
                <w:szCs w:val="20"/>
              </w:rPr>
              <w:t xml:space="preserve"> di </w:t>
            </w:r>
            <w:proofErr w:type="spellStart"/>
            <w:r w:rsidRPr="007A3858">
              <w:rPr>
                <w:rFonts w:ascii="Arial" w:hAnsi="Arial" w:cs="Arial"/>
                <w:i/>
                <w:sz w:val="20"/>
                <w:szCs w:val="20"/>
              </w:rPr>
              <w:t>retisti</w:t>
            </w:r>
            <w:proofErr w:type="spellEnd"/>
            <w:r w:rsidRPr="007A3858">
              <w:rPr>
                <w:rFonts w:ascii="Arial" w:hAnsi="Arial" w:cs="Arial"/>
                <w:i/>
                <w:sz w:val="20"/>
                <w:szCs w:val="20"/>
              </w:rPr>
              <w:t>:</w:t>
            </w:r>
            <w:r>
              <w:rPr>
                <w:rFonts w:ascii="Arial" w:hAnsi="Arial" w:cs="Arial"/>
                <w:i/>
                <w:sz w:val="20"/>
                <w:szCs w:val="20"/>
              </w:rPr>
              <w:t xml:space="preserve"> </w:t>
            </w:r>
            <w:r w:rsidRPr="002F3534">
              <w:rPr>
                <w:rFonts w:ascii="Arial" w:hAnsi="Arial" w:cs="Arial"/>
                <w:i/>
                <w:sz w:val="20"/>
                <w:szCs w:val="20"/>
              </w:rPr>
              <w:t>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8040A6" w:rsidRDefault="008040A6" w:rsidP="008040A6">
            <w:pPr>
              <w:numPr>
                <w:ilvl w:val="0"/>
                <w:numId w:val="27"/>
              </w:numPr>
              <w:spacing w:before="120"/>
              <w:ind w:left="406" w:hanging="406"/>
              <w:jc w:val="both"/>
              <w:rPr>
                <w:rFonts w:ascii="Arial" w:hAnsi="Arial" w:cs="Arial"/>
                <w:sz w:val="20"/>
                <w:szCs w:val="20"/>
              </w:rPr>
            </w:pPr>
            <w:proofErr w:type="gramStart"/>
            <w:r>
              <w:rPr>
                <w:rFonts w:ascii="Arial" w:hAnsi="Arial" w:cs="Arial"/>
                <w:sz w:val="20"/>
                <w:szCs w:val="20"/>
              </w:rPr>
              <w:t>che</w:t>
            </w:r>
            <w:proofErr w:type="gramEnd"/>
            <w:r>
              <w:rPr>
                <w:rFonts w:ascii="Arial" w:hAnsi="Arial" w:cs="Arial"/>
                <w:sz w:val="20"/>
                <w:szCs w:val="20"/>
              </w:rPr>
              <w:t xml:space="preserve"> in caso di aggiudicazione </w:t>
            </w:r>
            <w:r w:rsidRPr="008D6F65">
              <w:rPr>
                <w:rFonts w:ascii="Arial" w:hAnsi="Arial" w:cs="Arial"/>
                <w:sz w:val="20"/>
                <w:szCs w:val="20"/>
              </w:rPr>
              <w:t xml:space="preserve">sarà conferito mandato speciale con rappresentanza o funzioni di capogruppo </w:t>
            </w:r>
            <w:r>
              <w:rPr>
                <w:rFonts w:ascii="Arial" w:hAnsi="Arial" w:cs="Arial"/>
                <w:sz w:val="20"/>
                <w:szCs w:val="20"/>
              </w:rPr>
              <w:t>all’impresa ______________________;</w:t>
            </w:r>
          </w:p>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Pr>
                <w:rFonts w:ascii="Arial" w:hAnsi="Arial" w:cs="Arial"/>
                <w:sz w:val="20"/>
                <w:szCs w:val="20"/>
              </w:rPr>
              <w:t>di</w:t>
            </w:r>
            <w:proofErr w:type="gramEnd"/>
            <w:r>
              <w:rPr>
                <w:rFonts w:ascii="Arial" w:hAnsi="Arial" w:cs="Arial"/>
                <w:sz w:val="20"/>
                <w:szCs w:val="20"/>
              </w:rPr>
              <w:t xml:space="preserve"> impegnarsi, in caso di aggiudicazione, </w:t>
            </w:r>
            <w:r w:rsidRPr="008D6F65">
              <w:rPr>
                <w:rFonts w:ascii="Arial" w:hAnsi="Arial" w:cs="Arial"/>
                <w:sz w:val="20"/>
                <w:szCs w:val="20"/>
              </w:rPr>
              <w:t>ad uniformarsi alla disciplina vigente in materia di raggruppamenti temporanei.</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4E2A9D" w:rsidP="004E2A9D">
            <w:pPr>
              <w:widowControl w:val="0"/>
              <w:ind w:right="-110"/>
              <w:jc w:val="both"/>
              <w:rPr>
                <w:rFonts w:ascii="Arial" w:hAnsi="Arial" w:cs="Arial"/>
                <w:b/>
                <w:bCs/>
                <w:sz w:val="20"/>
                <w:szCs w:val="20"/>
              </w:rPr>
            </w:pPr>
            <w:r>
              <w:rPr>
                <w:rFonts w:ascii="Arial" w:hAnsi="Arial" w:cs="Arial"/>
                <w:b/>
                <w:bCs/>
                <w:sz w:val="20"/>
                <w:szCs w:val="20"/>
              </w:rPr>
              <w:t>12</w:t>
            </w:r>
          </w:p>
        </w:tc>
        <w:tc>
          <w:tcPr>
            <w:tcW w:w="9663" w:type="dxa"/>
            <w:tcBorders>
              <w:top w:val="double" w:sz="4" w:space="0" w:color="auto"/>
              <w:bottom w:val="single" w:sz="4" w:space="0" w:color="auto"/>
            </w:tcBorders>
          </w:tcPr>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partecipare alla medesima gara in altra forma singola o associata</w:t>
            </w:r>
            <w:r w:rsidRPr="0062579F">
              <w:rPr>
                <w:rFonts w:ascii="Arial" w:hAnsi="Arial" w:cs="Arial"/>
                <w:i/>
                <w:sz w:val="20"/>
                <w:szCs w:val="20"/>
              </w:rPr>
              <w:t>;</w:t>
            </w:r>
          </w:p>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partecipare anche con la seguente forma: ___________________ e inserisce nel FVOE idonea documentazione atta a dimostrare che la circostanza non ha influito sulla gara, né è idonea a incidere sulla capacità di rispettare gli obblighi contrattuali;</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05141D" w:rsidP="0005141D">
            <w:pPr>
              <w:widowControl w:val="0"/>
              <w:ind w:right="-110"/>
              <w:jc w:val="both"/>
              <w:rPr>
                <w:rFonts w:ascii="Arial" w:hAnsi="Arial" w:cs="Arial"/>
                <w:b/>
                <w:bCs/>
                <w:sz w:val="20"/>
                <w:szCs w:val="20"/>
              </w:rPr>
            </w:pPr>
            <w:r>
              <w:rPr>
                <w:rFonts w:ascii="Arial" w:hAnsi="Arial" w:cs="Arial"/>
                <w:b/>
                <w:bCs/>
                <w:sz w:val="20"/>
                <w:szCs w:val="20"/>
              </w:rPr>
              <w:t>13</w:t>
            </w:r>
          </w:p>
        </w:tc>
        <w:tc>
          <w:tcPr>
            <w:tcW w:w="9663" w:type="dxa"/>
            <w:tcBorders>
              <w:top w:val="double" w:sz="4" w:space="0" w:color="auto"/>
              <w:bottom w:val="single" w:sz="4" w:space="0" w:color="auto"/>
            </w:tcBorders>
          </w:tcPr>
          <w:p w:rsidR="008040A6" w:rsidRPr="0062579F" w:rsidRDefault="008040A6" w:rsidP="008040A6">
            <w:pPr>
              <w:numPr>
                <w:ilvl w:val="0"/>
                <w:numId w:val="27"/>
              </w:numPr>
              <w:spacing w:before="120"/>
              <w:ind w:left="406" w:hanging="406"/>
              <w:jc w:val="both"/>
              <w:rPr>
                <w:rFonts w:ascii="Arial" w:hAnsi="Arial" w:cs="Arial"/>
                <w:i/>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una società cooperativa ex art. 65, comma 2, lett. a) del D. </w:t>
            </w:r>
            <w:proofErr w:type="spellStart"/>
            <w:r w:rsidRPr="0062579F">
              <w:rPr>
                <w:rFonts w:ascii="Arial" w:hAnsi="Arial" w:cs="Arial"/>
                <w:sz w:val="20"/>
                <w:szCs w:val="20"/>
              </w:rPr>
              <w:t>Lgs</w:t>
            </w:r>
            <w:proofErr w:type="spellEnd"/>
            <w:r w:rsidRPr="0062579F">
              <w:rPr>
                <w:rFonts w:ascii="Arial" w:hAnsi="Arial" w:cs="Arial"/>
                <w:sz w:val="20"/>
                <w:szCs w:val="20"/>
              </w:rPr>
              <w:t>. n. 36/2023 iscritta all’Albo delle Società Cooperative di _______________________________ n. di iscrizione ______________ in data _______________________ e di essere autorizzata a partecipare alle gare pubbliche;</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8040A6" w:rsidP="0005141D">
            <w:pPr>
              <w:widowControl w:val="0"/>
              <w:ind w:right="-110"/>
              <w:jc w:val="both"/>
              <w:rPr>
                <w:rFonts w:ascii="Arial" w:hAnsi="Arial" w:cs="Arial"/>
                <w:b/>
                <w:bCs/>
                <w:sz w:val="20"/>
                <w:szCs w:val="20"/>
              </w:rPr>
            </w:pPr>
            <w:r w:rsidRPr="0062579F">
              <w:rPr>
                <w:rFonts w:ascii="Arial" w:hAnsi="Arial" w:cs="Arial"/>
                <w:b/>
                <w:bCs/>
                <w:sz w:val="20"/>
                <w:szCs w:val="20"/>
              </w:rPr>
              <w:t>1</w:t>
            </w:r>
            <w:r w:rsidR="0005141D">
              <w:rPr>
                <w:rFonts w:ascii="Arial" w:hAnsi="Arial" w:cs="Arial"/>
                <w:b/>
                <w:bCs/>
                <w:sz w:val="20"/>
                <w:szCs w:val="20"/>
              </w:rPr>
              <w:t>4</w:t>
            </w:r>
          </w:p>
        </w:tc>
        <w:tc>
          <w:tcPr>
            <w:tcW w:w="9663" w:type="dxa"/>
            <w:tcBorders>
              <w:top w:val="double" w:sz="4" w:space="0" w:color="auto"/>
              <w:bottom w:val="single" w:sz="4" w:space="0" w:color="auto"/>
            </w:tcBorders>
          </w:tcPr>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consorzio ex art. 65, comma 2, lett. b) del D. </w:t>
            </w:r>
            <w:proofErr w:type="spellStart"/>
            <w:r w:rsidRPr="0062579F">
              <w:rPr>
                <w:rFonts w:ascii="Arial" w:hAnsi="Arial" w:cs="Arial"/>
                <w:sz w:val="20"/>
                <w:szCs w:val="20"/>
              </w:rPr>
              <w:t>Lgs</w:t>
            </w:r>
            <w:proofErr w:type="spellEnd"/>
            <w:r w:rsidRPr="0062579F">
              <w:rPr>
                <w:rFonts w:ascii="Arial" w:hAnsi="Arial" w:cs="Arial"/>
                <w:sz w:val="20"/>
                <w:szCs w:val="20"/>
              </w:rPr>
              <w:t>. n. 36/2023 iscritto nello Schedario Generale della Cooperazione di ___________________________, n. di iscrizione _________ in data____________;</w:t>
            </w:r>
          </w:p>
          <w:p w:rsidR="008040A6" w:rsidRPr="0062579F" w:rsidRDefault="008040A6" w:rsidP="008040A6">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raggruppamento/consorzio/GEIE costituito ai sensi dell’art. 65, lett. e), f), g) ed h)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w:t>
            </w:r>
            <w:r w:rsidRPr="0062579F">
              <w:rPr>
                <w:rFonts w:ascii="Arial" w:eastAsia="Calibri" w:hAnsi="Arial" w:cs="Arial"/>
                <w:sz w:val="20"/>
                <w:szCs w:val="20"/>
                <w:lang w:eastAsia="en-US"/>
              </w:rPr>
              <w:t>e, ai sensi dell’art. 97 dello stesso Decreto, che:</w:t>
            </w:r>
          </w:p>
          <w:p w:rsidR="008040A6" w:rsidRPr="0062579F" w:rsidRDefault="008040A6" w:rsidP="008040A6">
            <w:pPr>
              <w:numPr>
                <w:ilvl w:val="0"/>
                <w:numId w:val="27"/>
              </w:numPr>
              <w:spacing w:before="120"/>
              <w:ind w:left="406" w:hanging="406"/>
              <w:jc w:val="both"/>
              <w:rPr>
                <w:rFonts w:ascii="Arial" w:eastAsia="Calibri" w:hAnsi="Arial" w:cs="Arial"/>
                <w:sz w:val="20"/>
                <w:szCs w:val="20"/>
                <w:lang w:eastAsia="en-US"/>
              </w:rPr>
            </w:pPr>
            <w:proofErr w:type="gramStart"/>
            <w:r w:rsidRPr="0062579F">
              <w:rPr>
                <w:rFonts w:ascii="Arial" w:hAnsi="Arial" w:cs="Arial"/>
                <w:sz w:val="20"/>
                <w:szCs w:val="20"/>
              </w:rPr>
              <w:t>non</w:t>
            </w:r>
            <w:proofErr w:type="gramEnd"/>
            <w:r w:rsidRPr="0062579F">
              <w:rPr>
                <w:rFonts w:ascii="Arial" w:hAnsi="Arial" w:cs="Arial"/>
                <w:sz w:val="20"/>
                <w:szCs w:val="20"/>
              </w:rPr>
              <w:t xml:space="preserve"> sussistono a carico di alcun componente cause automatiche o non automatiche</w:t>
            </w:r>
            <w:r w:rsidRPr="0062579F">
              <w:rPr>
                <w:rFonts w:ascii="Arial" w:eastAsia="Calibri" w:hAnsi="Arial" w:cs="Arial"/>
                <w:sz w:val="20"/>
                <w:szCs w:val="20"/>
                <w:lang w:eastAsia="en-US"/>
              </w:rPr>
              <w:t xml:space="preserve"> di esclusione di cui agli artt. 94 e 95 del D. </w:t>
            </w:r>
            <w:proofErr w:type="spellStart"/>
            <w:r w:rsidRPr="0062579F">
              <w:rPr>
                <w:rFonts w:ascii="Arial" w:eastAsia="Calibri" w:hAnsi="Arial" w:cs="Arial"/>
                <w:sz w:val="20"/>
                <w:szCs w:val="20"/>
                <w:lang w:eastAsia="en-US"/>
              </w:rPr>
              <w:t>Lgs</w:t>
            </w:r>
            <w:proofErr w:type="spellEnd"/>
            <w:r w:rsidRPr="0062579F">
              <w:rPr>
                <w:rFonts w:ascii="Arial" w:eastAsia="Calibri" w:hAnsi="Arial" w:cs="Arial"/>
                <w:sz w:val="20"/>
                <w:szCs w:val="20"/>
                <w:lang w:eastAsia="en-US"/>
              </w:rPr>
              <w:t>. n. 36/2023 ovvero il venir meno di un requisito di qualificazione ai sensi dell’art. 97, comma 1, del citato Decreto legislativo;</w:t>
            </w:r>
          </w:p>
          <w:p w:rsidR="008040A6" w:rsidRPr="0062579F" w:rsidRDefault="008040A6" w:rsidP="008040A6">
            <w:pPr>
              <w:numPr>
                <w:ilvl w:val="0"/>
                <w:numId w:val="27"/>
              </w:numPr>
              <w:spacing w:before="120"/>
              <w:ind w:left="406" w:hanging="406"/>
              <w:jc w:val="both"/>
              <w:rPr>
                <w:rFonts w:ascii="Arial" w:eastAsia="Calibri" w:hAnsi="Arial" w:cs="Arial"/>
                <w:sz w:val="20"/>
                <w:szCs w:val="20"/>
                <w:lang w:eastAsia="en-US"/>
              </w:rPr>
            </w:pPr>
            <w:r w:rsidRPr="0062579F">
              <w:rPr>
                <w:rFonts w:ascii="Arial" w:eastAsia="Calibri" w:hAnsi="Arial" w:cs="Arial"/>
                <w:sz w:val="20"/>
                <w:szCs w:val="20"/>
                <w:lang w:eastAsia="en-US"/>
              </w:rPr>
              <w:t xml:space="preserve">sussistono a carico del componente </w:t>
            </w:r>
            <w:r w:rsidRPr="0062579F">
              <w:rPr>
                <w:rFonts w:ascii="Arial" w:eastAsia="Calibri" w:hAnsi="Arial" w:cs="Arial"/>
                <w:i/>
                <w:sz w:val="20"/>
                <w:szCs w:val="20"/>
                <w:lang w:eastAsia="en-US"/>
              </w:rPr>
              <w:t xml:space="preserve">(inserire ragione sociale, Codice fiscale, sede) </w:t>
            </w:r>
            <w:r w:rsidRPr="0062579F">
              <w:rPr>
                <w:rFonts w:ascii="Arial" w:eastAsia="Calibri" w:hAnsi="Arial" w:cs="Arial"/>
                <w:sz w:val="20"/>
                <w:szCs w:val="20"/>
                <w:lang w:eastAsia="en-US"/>
              </w:rPr>
              <w:t>____________________________________________</w:t>
            </w:r>
            <w:r w:rsidRPr="0062579F">
              <w:rPr>
                <w:rFonts w:ascii="Arial" w:eastAsia="Calibri" w:hAnsi="Arial" w:cs="Arial"/>
                <w:i/>
                <w:sz w:val="20"/>
                <w:szCs w:val="20"/>
                <w:lang w:eastAsia="en-US"/>
              </w:rPr>
              <w:t xml:space="preserve"> </w:t>
            </w:r>
            <w:r w:rsidRPr="0062579F">
              <w:rPr>
                <w:rFonts w:ascii="Arial" w:eastAsia="Calibri" w:hAnsi="Arial" w:cs="Arial"/>
                <w:sz w:val="20"/>
                <w:szCs w:val="20"/>
                <w:lang w:eastAsia="en-US"/>
              </w:rPr>
              <w:t xml:space="preserve">le seguenti cause automatiche di esclusione di cui all’art. 94 del D. </w:t>
            </w:r>
            <w:proofErr w:type="spellStart"/>
            <w:r w:rsidRPr="0062579F">
              <w:rPr>
                <w:rFonts w:ascii="Arial" w:eastAsia="Calibri" w:hAnsi="Arial" w:cs="Arial"/>
                <w:sz w:val="20"/>
                <w:szCs w:val="20"/>
                <w:lang w:eastAsia="en-US"/>
              </w:rPr>
              <w:t>Lgs</w:t>
            </w:r>
            <w:proofErr w:type="spellEnd"/>
            <w:r w:rsidRPr="0062579F">
              <w:rPr>
                <w:rFonts w:ascii="Arial" w:eastAsia="Calibri" w:hAnsi="Arial" w:cs="Arial"/>
                <w:sz w:val="20"/>
                <w:szCs w:val="20"/>
                <w:lang w:eastAsia="en-US"/>
              </w:rPr>
              <w:t>. n. 36/2023 ed indica le misure adottate ai sensi dell’art. 97, comma 2 del citato Decreto legislativo o le cause dell’impossibilità della loro adozione: _________________________________________________;</w:t>
            </w:r>
          </w:p>
          <w:p w:rsidR="008040A6" w:rsidRPr="0062579F" w:rsidRDefault="008040A6" w:rsidP="008040A6">
            <w:pPr>
              <w:numPr>
                <w:ilvl w:val="0"/>
                <w:numId w:val="27"/>
              </w:numPr>
              <w:spacing w:before="120"/>
              <w:ind w:left="406" w:hanging="406"/>
              <w:jc w:val="both"/>
              <w:rPr>
                <w:rFonts w:ascii="Arial" w:eastAsia="Calibri" w:hAnsi="Arial" w:cs="Arial"/>
                <w:sz w:val="20"/>
                <w:szCs w:val="20"/>
                <w:lang w:eastAsia="en-US"/>
              </w:rPr>
            </w:pPr>
            <w:r w:rsidRPr="0062579F">
              <w:rPr>
                <w:rFonts w:ascii="Arial" w:eastAsia="Calibri" w:hAnsi="Arial" w:cs="Arial"/>
                <w:sz w:val="20"/>
                <w:szCs w:val="20"/>
                <w:lang w:eastAsia="en-US"/>
              </w:rPr>
              <w:t xml:space="preserve">sussistono a carico del componente </w:t>
            </w:r>
            <w:r w:rsidRPr="0062579F">
              <w:rPr>
                <w:rFonts w:ascii="Arial" w:eastAsia="Calibri" w:hAnsi="Arial" w:cs="Arial"/>
                <w:i/>
                <w:sz w:val="20"/>
                <w:szCs w:val="20"/>
                <w:lang w:eastAsia="en-US"/>
              </w:rPr>
              <w:t xml:space="preserve">(inserire ragione sociale, Codice fiscale, sede) </w:t>
            </w:r>
            <w:r w:rsidRPr="0062579F">
              <w:rPr>
                <w:rFonts w:ascii="Arial" w:eastAsia="Calibri" w:hAnsi="Arial" w:cs="Arial"/>
                <w:sz w:val="20"/>
                <w:szCs w:val="20"/>
                <w:lang w:eastAsia="en-US"/>
              </w:rPr>
              <w:t xml:space="preserve">_________________________________________________ le seguenti cause non automatiche di esclusione di cui all’art. 95 del D. </w:t>
            </w:r>
            <w:proofErr w:type="spellStart"/>
            <w:r w:rsidRPr="0062579F">
              <w:rPr>
                <w:rFonts w:ascii="Arial" w:eastAsia="Calibri" w:hAnsi="Arial" w:cs="Arial"/>
                <w:sz w:val="20"/>
                <w:szCs w:val="20"/>
                <w:lang w:eastAsia="en-US"/>
              </w:rPr>
              <w:t>Lgs</w:t>
            </w:r>
            <w:proofErr w:type="spellEnd"/>
            <w:r w:rsidRPr="0062579F">
              <w:rPr>
                <w:rFonts w:ascii="Arial" w:eastAsia="Calibri" w:hAnsi="Arial" w:cs="Arial"/>
                <w:sz w:val="20"/>
                <w:szCs w:val="20"/>
                <w:lang w:eastAsia="en-US"/>
              </w:rPr>
              <w:t>. n. 36/2023 ed indica le misure adottate ai sensi dell’art. 97, comma 2 del citato Decreto legislativo o le cause dell’impossibilità della loro adozione_______________________________________;</w:t>
            </w:r>
          </w:p>
          <w:p w:rsidR="008040A6" w:rsidRPr="0062579F" w:rsidRDefault="008040A6" w:rsidP="008040A6">
            <w:pPr>
              <w:numPr>
                <w:ilvl w:val="0"/>
                <w:numId w:val="27"/>
              </w:numPr>
              <w:spacing w:before="120"/>
              <w:ind w:left="406" w:hanging="406"/>
              <w:jc w:val="both"/>
              <w:rPr>
                <w:rFonts w:ascii="Arial" w:hAnsi="Arial" w:cs="Arial"/>
                <w:sz w:val="20"/>
                <w:szCs w:val="20"/>
              </w:rPr>
            </w:pPr>
            <w:r w:rsidRPr="0062579F">
              <w:rPr>
                <w:rFonts w:ascii="Arial" w:eastAsia="Calibri" w:hAnsi="Arial" w:cs="Arial"/>
                <w:sz w:val="20"/>
                <w:szCs w:val="20"/>
                <w:lang w:eastAsia="en-US"/>
              </w:rPr>
              <w:t xml:space="preserve">sussiste a carico del componente </w:t>
            </w:r>
            <w:r w:rsidRPr="0062579F">
              <w:rPr>
                <w:rFonts w:ascii="Arial" w:eastAsia="Calibri" w:hAnsi="Arial" w:cs="Arial"/>
                <w:i/>
                <w:sz w:val="20"/>
                <w:szCs w:val="20"/>
                <w:lang w:eastAsia="en-US"/>
              </w:rPr>
              <w:t xml:space="preserve">(inserire ragione sociale, Codice fiscale, sede) </w:t>
            </w:r>
            <w:r w:rsidRPr="0062579F">
              <w:rPr>
                <w:rFonts w:ascii="Arial" w:eastAsia="Calibri" w:hAnsi="Arial" w:cs="Arial"/>
                <w:sz w:val="20"/>
                <w:szCs w:val="20"/>
                <w:lang w:eastAsia="en-US"/>
              </w:rPr>
              <w:t xml:space="preserve">________________________________________________________________ il venir meno del seguente requisito di qualificazione, di cui all’art. 100 del D. </w:t>
            </w:r>
            <w:proofErr w:type="spellStart"/>
            <w:r w:rsidRPr="0062579F">
              <w:rPr>
                <w:rFonts w:ascii="Arial" w:eastAsia="Calibri" w:hAnsi="Arial" w:cs="Arial"/>
                <w:sz w:val="20"/>
                <w:szCs w:val="20"/>
                <w:lang w:eastAsia="en-US"/>
              </w:rPr>
              <w:t>Lgs</w:t>
            </w:r>
            <w:proofErr w:type="spellEnd"/>
            <w:r w:rsidRPr="0062579F">
              <w:rPr>
                <w:rFonts w:ascii="Arial" w:eastAsia="Calibri" w:hAnsi="Arial" w:cs="Arial"/>
                <w:sz w:val="20"/>
                <w:szCs w:val="20"/>
                <w:lang w:eastAsia="en-US"/>
              </w:rPr>
              <w:t xml:space="preserve">. n. 36/2023 </w:t>
            </w:r>
            <w:r w:rsidRPr="0062579F">
              <w:rPr>
                <w:rFonts w:ascii="Arial" w:eastAsia="Calibri" w:hAnsi="Arial" w:cs="Arial"/>
                <w:sz w:val="20"/>
                <w:szCs w:val="20"/>
                <w:lang w:eastAsia="en-US"/>
              </w:rPr>
              <w:lastRenderedPageBreak/>
              <w:t>___________________________________________ ed indica le misure adottate ai sensi dell’art. 97, comma 2 del citato Decreto legislativo o le cause dell’impossibilità della loro adozione ________________________________________;</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05141D" w:rsidP="0005141D">
            <w:pPr>
              <w:widowControl w:val="0"/>
              <w:ind w:right="-110"/>
              <w:jc w:val="both"/>
              <w:rPr>
                <w:rFonts w:ascii="Arial" w:hAnsi="Arial" w:cs="Arial"/>
                <w:b/>
                <w:bCs/>
                <w:sz w:val="20"/>
                <w:szCs w:val="20"/>
              </w:rPr>
            </w:pPr>
            <w:r>
              <w:rPr>
                <w:rFonts w:ascii="Arial" w:hAnsi="Arial" w:cs="Arial"/>
                <w:b/>
                <w:bCs/>
                <w:sz w:val="20"/>
                <w:szCs w:val="20"/>
              </w:rPr>
              <w:lastRenderedPageBreak/>
              <w:t>15</w:t>
            </w:r>
          </w:p>
        </w:tc>
        <w:tc>
          <w:tcPr>
            <w:tcW w:w="9663" w:type="dxa"/>
            <w:tcBorders>
              <w:top w:val="double" w:sz="4" w:space="0" w:color="auto"/>
              <w:bottom w:val="single" w:sz="4" w:space="0" w:color="auto"/>
            </w:tcBorders>
          </w:tcPr>
          <w:p w:rsidR="008040A6" w:rsidRPr="00E50AE4" w:rsidRDefault="008040A6" w:rsidP="008040A6">
            <w:pPr>
              <w:numPr>
                <w:ilvl w:val="0"/>
                <w:numId w:val="27"/>
              </w:numPr>
              <w:spacing w:before="120"/>
              <w:ind w:left="406" w:hanging="406"/>
              <w:jc w:val="both"/>
              <w:rPr>
                <w:rFonts w:ascii="Arial" w:hAnsi="Arial" w:cs="Arial"/>
                <w:sz w:val="20"/>
                <w:szCs w:val="20"/>
              </w:rPr>
            </w:pPr>
            <w:proofErr w:type="gramStart"/>
            <w:r w:rsidRPr="00E50AE4">
              <w:rPr>
                <w:rFonts w:ascii="Arial" w:hAnsi="Arial" w:cs="Arial"/>
                <w:sz w:val="20"/>
                <w:szCs w:val="20"/>
              </w:rPr>
              <w:t>di</w:t>
            </w:r>
            <w:proofErr w:type="gramEnd"/>
            <w:r w:rsidRPr="00E50AE4">
              <w:rPr>
                <w:rFonts w:ascii="Arial" w:hAnsi="Arial" w:cs="Arial"/>
                <w:sz w:val="20"/>
                <w:szCs w:val="20"/>
              </w:rPr>
              <w:t xml:space="preserve"> avere preso visione ed accettare, senza condizione o riserva alcuna, tutte le norme e disposizioni contenute nella documentazione di gara, nell’elaborato denominato “</w:t>
            </w:r>
            <w:r w:rsidRPr="00E50AE4">
              <w:rPr>
                <w:rFonts w:ascii="Arial" w:hAnsi="Arial" w:cs="Arial"/>
                <w:bCs/>
                <w:sz w:val="20"/>
                <w:szCs w:val="20"/>
              </w:rPr>
              <w:t>Capitolato Speciale</w:t>
            </w:r>
            <w:r w:rsidRPr="00E50AE4">
              <w:rPr>
                <w:rFonts w:ascii="Arial" w:hAnsi="Arial" w:cs="Arial"/>
                <w:sz w:val="20"/>
                <w:szCs w:val="20"/>
              </w:rPr>
              <w:t>” e negli altri elaborati facenti parte della documentazione tecnica ed amministrativa del servizio;</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05141D" w:rsidP="0005141D">
            <w:pPr>
              <w:widowControl w:val="0"/>
              <w:ind w:right="-110"/>
              <w:jc w:val="both"/>
              <w:rPr>
                <w:rFonts w:ascii="Arial" w:hAnsi="Arial" w:cs="Arial"/>
                <w:b/>
                <w:bCs/>
                <w:sz w:val="20"/>
                <w:szCs w:val="20"/>
              </w:rPr>
            </w:pPr>
            <w:r>
              <w:rPr>
                <w:rFonts w:ascii="Arial" w:hAnsi="Arial" w:cs="Arial"/>
                <w:b/>
                <w:bCs/>
                <w:sz w:val="20"/>
                <w:szCs w:val="20"/>
              </w:rPr>
              <w:t>16</w:t>
            </w:r>
          </w:p>
        </w:tc>
        <w:tc>
          <w:tcPr>
            <w:tcW w:w="9663" w:type="dxa"/>
            <w:tcBorders>
              <w:top w:val="double" w:sz="4" w:space="0" w:color="auto"/>
              <w:bottom w:val="single" w:sz="4" w:space="0" w:color="auto"/>
            </w:tcBorders>
          </w:tcPr>
          <w:p w:rsidR="008040A6" w:rsidRPr="0062579F" w:rsidRDefault="008040A6" w:rsidP="008040A6">
            <w:pPr>
              <w:numPr>
                <w:ilvl w:val="0"/>
                <w:numId w:val="27"/>
              </w:numPr>
              <w:ind w:left="408" w:hanging="408"/>
              <w:jc w:val="both"/>
              <w:rPr>
                <w:rFonts w:ascii="Arial" w:hAnsi="Arial" w:cs="Arial"/>
                <w:sz w:val="20"/>
                <w:szCs w:val="20"/>
              </w:rPr>
            </w:pPr>
            <w:proofErr w:type="gramStart"/>
            <w:r>
              <w:rPr>
                <w:rFonts w:ascii="Arial" w:hAnsi="Arial" w:cs="Arial"/>
                <w:sz w:val="20"/>
                <w:szCs w:val="20"/>
              </w:rPr>
              <w:t>di</w:t>
            </w:r>
            <w:proofErr w:type="gramEnd"/>
            <w:r>
              <w:rPr>
                <w:rFonts w:ascii="Arial" w:hAnsi="Arial" w:cs="Arial"/>
                <w:sz w:val="20"/>
                <w:szCs w:val="20"/>
              </w:rPr>
              <w:t xml:space="preserve"> aver preso visione dei luoghi e di allegare l’attestazione di avvenuto sopralluogo rilasciata dalla stazione appaltante; </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05141D" w:rsidP="0005141D">
            <w:pPr>
              <w:widowControl w:val="0"/>
              <w:ind w:right="-110"/>
              <w:jc w:val="both"/>
              <w:rPr>
                <w:rFonts w:ascii="Arial" w:hAnsi="Arial" w:cs="Arial"/>
                <w:b/>
                <w:bCs/>
                <w:sz w:val="20"/>
                <w:szCs w:val="20"/>
              </w:rPr>
            </w:pPr>
            <w:r>
              <w:rPr>
                <w:rFonts w:ascii="Arial" w:hAnsi="Arial" w:cs="Arial"/>
                <w:b/>
                <w:bCs/>
                <w:sz w:val="20"/>
                <w:szCs w:val="20"/>
              </w:rPr>
              <w:t>17</w:t>
            </w:r>
          </w:p>
        </w:tc>
        <w:tc>
          <w:tcPr>
            <w:tcW w:w="9663" w:type="dxa"/>
            <w:tcBorders>
              <w:top w:val="double" w:sz="4" w:space="0" w:color="auto"/>
              <w:bottom w:val="single" w:sz="4" w:space="0" w:color="auto"/>
            </w:tcBorders>
          </w:tcPr>
          <w:p w:rsidR="008040A6" w:rsidRPr="0062579F" w:rsidRDefault="008040A6" w:rsidP="008040A6">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ad applicare nell’esecuzione delle prestazioni oggetto del contratto il CCNL indicato dalla stazione appaltante nel disciplinare di gara ovvero altro CCNL equivalente che garantisca le stesse tutele economiche e normative per i propri lavoratori e per quelli in subappalto;</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05141D" w:rsidP="0005141D">
            <w:pPr>
              <w:widowControl w:val="0"/>
              <w:ind w:right="-110"/>
              <w:jc w:val="both"/>
              <w:rPr>
                <w:rFonts w:ascii="Arial" w:hAnsi="Arial" w:cs="Arial"/>
                <w:b/>
                <w:bCs/>
                <w:sz w:val="20"/>
                <w:szCs w:val="20"/>
              </w:rPr>
            </w:pPr>
            <w:r>
              <w:rPr>
                <w:rFonts w:ascii="Arial" w:hAnsi="Arial" w:cs="Arial"/>
                <w:b/>
                <w:bCs/>
                <w:sz w:val="20"/>
                <w:szCs w:val="20"/>
              </w:rPr>
              <w:t>18</w:t>
            </w:r>
          </w:p>
        </w:tc>
        <w:tc>
          <w:tcPr>
            <w:tcW w:w="9663" w:type="dxa"/>
            <w:tcBorders>
              <w:top w:val="double" w:sz="4" w:space="0" w:color="auto"/>
              <w:bottom w:val="single" w:sz="4" w:space="0" w:color="auto"/>
            </w:tcBorders>
          </w:tcPr>
          <w:p w:rsidR="008040A6" w:rsidRPr="0062579F" w:rsidRDefault="008040A6" w:rsidP="008040A6">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in caso di aggiudicazione, di impegnarsi ad applicare la contrattazione sopra indicata per tutta la durata del contratto;</w:t>
            </w:r>
            <w:proofErr w:type="gramEnd"/>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05141D" w:rsidP="0005141D">
            <w:pPr>
              <w:widowControl w:val="0"/>
              <w:ind w:right="-110"/>
              <w:jc w:val="both"/>
              <w:rPr>
                <w:rFonts w:ascii="Arial" w:hAnsi="Arial" w:cs="Arial"/>
                <w:b/>
                <w:bCs/>
                <w:sz w:val="20"/>
                <w:szCs w:val="20"/>
              </w:rPr>
            </w:pPr>
            <w:r>
              <w:rPr>
                <w:rFonts w:ascii="Arial" w:hAnsi="Arial" w:cs="Arial"/>
                <w:b/>
                <w:bCs/>
                <w:sz w:val="20"/>
                <w:szCs w:val="20"/>
              </w:rPr>
              <w:t>19</w:t>
            </w:r>
          </w:p>
        </w:tc>
        <w:tc>
          <w:tcPr>
            <w:tcW w:w="9663" w:type="dxa"/>
            <w:tcBorders>
              <w:top w:val="double" w:sz="4" w:space="0" w:color="auto"/>
              <w:bottom w:val="single" w:sz="4" w:space="0" w:color="auto"/>
            </w:tcBorders>
          </w:tcPr>
          <w:p w:rsidR="008040A6" w:rsidRPr="0062579F" w:rsidRDefault="008040A6" w:rsidP="008040A6">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 </w:t>
            </w:r>
          </w:p>
          <w:p w:rsidR="008040A6" w:rsidRPr="0062579F" w:rsidRDefault="008040A6" w:rsidP="008040A6">
            <w:pPr>
              <w:pStyle w:val="Paragrafoelenco"/>
              <w:numPr>
                <w:ilvl w:val="0"/>
                <w:numId w:val="43"/>
              </w:numPr>
              <w:jc w:val="both"/>
              <w:rPr>
                <w:rFonts w:ascii="Arial" w:hAnsi="Arial" w:cs="Arial"/>
              </w:rPr>
            </w:pPr>
            <w:proofErr w:type="gramStart"/>
            <w:r w:rsidRPr="0062579F">
              <w:rPr>
                <w:rFonts w:ascii="Arial" w:hAnsi="Arial" w:cs="Arial"/>
              </w:rPr>
              <w:t>garantire</w:t>
            </w:r>
            <w:proofErr w:type="gramEnd"/>
            <w:r w:rsidRPr="0062579F">
              <w:rPr>
                <w:rFonts w:ascii="Arial" w:hAnsi="Arial" w:cs="Arial"/>
              </w:rPr>
              <w:t xml:space="preserv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w:t>
            </w:r>
          </w:p>
          <w:p w:rsidR="008040A6" w:rsidRPr="0062579F" w:rsidRDefault="008040A6" w:rsidP="008040A6">
            <w:pPr>
              <w:pStyle w:val="Paragrafoelenco"/>
              <w:numPr>
                <w:ilvl w:val="0"/>
                <w:numId w:val="43"/>
              </w:numPr>
              <w:jc w:val="both"/>
              <w:rPr>
                <w:rFonts w:ascii="Arial" w:hAnsi="Arial" w:cs="Arial"/>
              </w:rPr>
            </w:pPr>
            <w:proofErr w:type="gramStart"/>
            <w:r w:rsidRPr="0062579F">
              <w:rPr>
                <w:rFonts w:ascii="Arial" w:hAnsi="Arial" w:cs="Arial"/>
              </w:rPr>
              <w:t>garantire</w:t>
            </w:r>
            <w:proofErr w:type="gramEnd"/>
            <w:r w:rsidRPr="0062579F">
              <w:rPr>
                <w:rFonts w:ascii="Arial" w:hAnsi="Arial" w:cs="Arial"/>
              </w:rPr>
              <w:t xml:space="preserve"> le stesse tutele economiche e normative per i lavoratori in subappalto rispetto ai dipendenti dell’appaltatore e contro il lavoro irregolare;</w:t>
            </w:r>
          </w:p>
          <w:p w:rsidR="008040A6" w:rsidRPr="0062579F" w:rsidRDefault="008040A6" w:rsidP="008040A6">
            <w:pPr>
              <w:pStyle w:val="Paragrafoelenco"/>
              <w:numPr>
                <w:ilvl w:val="0"/>
                <w:numId w:val="43"/>
              </w:numPr>
              <w:jc w:val="both"/>
              <w:rPr>
                <w:rFonts w:ascii="Arial" w:hAnsi="Arial" w:cs="Arial"/>
              </w:rPr>
            </w:pPr>
            <w:proofErr w:type="gramStart"/>
            <w:r w:rsidRPr="0062579F">
              <w:rPr>
                <w:rFonts w:ascii="Arial" w:hAnsi="Arial" w:cs="Arial"/>
              </w:rPr>
              <w:t>garantire</w:t>
            </w:r>
            <w:proofErr w:type="gramEnd"/>
            <w:r w:rsidRPr="0062579F">
              <w:rPr>
                <w:rFonts w:ascii="Arial" w:hAnsi="Arial" w:cs="Arial"/>
              </w:rPr>
              <w:t xml:space="preserve"> le pari opportunità generazionali, di genere e di inclusione lavorativa per le persone con disabilità o svantaggiate;</w:t>
            </w:r>
          </w:p>
          <w:p w:rsidR="008040A6" w:rsidRPr="0062579F" w:rsidRDefault="008040A6" w:rsidP="008040A6">
            <w:pPr>
              <w:jc w:val="both"/>
              <w:rPr>
                <w:rFonts w:ascii="Arial" w:hAnsi="Arial" w:cs="Arial"/>
                <w:sz w:val="20"/>
                <w:szCs w:val="20"/>
              </w:rPr>
            </w:pPr>
            <w:proofErr w:type="gramStart"/>
            <w:r w:rsidRPr="0062579F">
              <w:rPr>
                <w:rFonts w:ascii="Arial" w:hAnsi="Arial" w:cs="Arial"/>
                <w:sz w:val="20"/>
                <w:szCs w:val="20"/>
              </w:rPr>
              <w:t>allega</w:t>
            </w:r>
            <w:proofErr w:type="gramEnd"/>
            <w:r w:rsidRPr="0062579F">
              <w:rPr>
                <w:rFonts w:ascii="Arial" w:hAnsi="Arial" w:cs="Arial"/>
                <w:sz w:val="20"/>
                <w:szCs w:val="20"/>
              </w:rPr>
              <w:t xml:space="preserve"> una dichiarazione sulle modalità di adempimento a tali impegni;</w:t>
            </w:r>
          </w:p>
        </w:tc>
      </w:tr>
      <w:tr w:rsidR="008040A6" w:rsidRPr="0062579F" w:rsidTr="0035474A">
        <w:trPr>
          <w:trHeight w:val="924"/>
          <w:jc w:val="center"/>
        </w:trPr>
        <w:tc>
          <w:tcPr>
            <w:tcW w:w="515" w:type="dxa"/>
            <w:tcBorders>
              <w:top w:val="double" w:sz="4" w:space="0" w:color="auto"/>
              <w:bottom w:val="single" w:sz="4" w:space="0" w:color="auto"/>
            </w:tcBorders>
          </w:tcPr>
          <w:p w:rsidR="008040A6" w:rsidRPr="0062579F" w:rsidRDefault="0005141D" w:rsidP="0005141D">
            <w:pPr>
              <w:widowControl w:val="0"/>
              <w:ind w:right="-110"/>
              <w:jc w:val="both"/>
              <w:rPr>
                <w:rFonts w:ascii="Arial" w:hAnsi="Arial" w:cs="Arial"/>
                <w:b/>
                <w:bCs/>
                <w:sz w:val="20"/>
                <w:szCs w:val="20"/>
              </w:rPr>
            </w:pPr>
            <w:r>
              <w:rPr>
                <w:rFonts w:ascii="Arial" w:hAnsi="Arial" w:cs="Arial"/>
                <w:b/>
                <w:bCs/>
                <w:sz w:val="20"/>
                <w:szCs w:val="20"/>
              </w:rPr>
              <w:t>20</w:t>
            </w:r>
          </w:p>
        </w:tc>
        <w:tc>
          <w:tcPr>
            <w:tcW w:w="9663" w:type="dxa"/>
            <w:tcBorders>
              <w:top w:val="double" w:sz="4" w:space="0" w:color="auto"/>
              <w:bottom w:val="single" w:sz="4" w:space="0" w:color="auto"/>
            </w:tcBorders>
          </w:tcPr>
          <w:p w:rsidR="008040A6" w:rsidRDefault="008040A6" w:rsidP="008040A6">
            <w:pPr>
              <w:jc w:val="both"/>
              <w:rPr>
                <w:rFonts w:ascii="Arial" w:hAnsi="Arial" w:cs="Arial"/>
                <w:sz w:val="20"/>
                <w:szCs w:val="20"/>
              </w:rPr>
            </w:pPr>
            <w:proofErr w:type="gramStart"/>
            <w:r>
              <w:rPr>
                <w:rFonts w:ascii="Arial" w:hAnsi="Arial" w:cs="Arial"/>
                <w:sz w:val="20"/>
                <w:szCs w:val="20"/>
              </w:rPr>
              <w:t>che</w:t>
            </w:r>
            <w:proofErr w:type="gramEnd"/>
            <w:r>
              <w:rPr>
                <w:rFonts w:ascii="Arial" w:hAnsi="Arial" w:cs="Arial"/>
                <w:sz w:val="20"/>
                <w:szCs w:val="20"/>
              </w:rPr>
              <w:t xml:space="preserve"> in caso di aggiudicazione, ai fini dell’espletamento delle prestazioni oggetto del contratto:</w:t>
            </w:r>
          </w:p>
          <w:p w:rsidR="008040A6" w:rsidRDefault="008040A6" w:rsidP="008040A6">
            <w:pPr>
              <w:jc w:val="both"/>
              <w:rPr>
                <w:rFonts w:ascii="Arial" w:hAnsi="Arial" w:cs="Arial"/>
                <w:sz w:val="20"/>
                <w:szCs w:val="20"/>
              </w:rPr>
            </w:pPr>
          </w:p>
          <w:p w:rsidR="008040A6" w:rsidRDefault="008040A6" w:rsidP="008040A6">
            <w:pPr>
              <w:numPr>
                <w:ilvl w:val="0"/>
                <w:numId w:val="27"/>
              </w:numPr>
              <w:ind w:left="408" w:hanging="408"/>
              <w:jc w:val="both"/>
              <w:rPr>
                <w:rFonts w:ascii="Arial" w:hAnsi="Arial" w:cs="Arial"/>
                <w:sz w:val="20"/>
                <w:szCs w:val="20"/>
              </w:rPr>
            </w:pPr>
            <w:proofErr w:type="gramStart"/>
            <w:r>
              <w:rPr>
                <w:rFonts w:ascii="Arial" w:hAnsi="Arial" w:cs="Arial"/>
                <w:sz w:val="20"/>
                <w:szCs w:val="20"/>
              </w:rPr>
              <w:t>non</w:t>
            </w:r>
            <w:proofErr w:type="gramEnd"/>
            <w:r>
              <w:rPr>
                <w:rFonts w:ascii="Arial" w:hAnsi="Arial" w:cs="Arial"/>
                <w:sz w:val="20"/>
                <w:szCs w:val="20"/>
              </w:rPr>
              <w:t xml:space="preserve"> si avvarrà di sistemi di intelligenza artificiale; </w:t>
            </w:r>
          </w:p>
          <w:p w:rsidR="008040A6" w:rsidRDefault="008040A6" w:rsidP="008040A6">
            <w:pPr>
              <w:jc w:val="both"/>
              <w:rPr>
                <w:rFonts w:ascii="Arial" w:hAnsi="Arial" w:cs="Arial"/>
                <w:sz w:val="20"/>
                <w:szCs w:val="20"/>
              </w:rPr>
            </w:pPr>
          </w:p>
          <w:p w:rsidR="008040A6" w:rsidRDefault="008040A6" w:rsidP="008040A6">
            <w:pPr>
              <w:jc w:val="both"/>
              <w:rPr>
                <w:rFonts w:ascii="Arial" w:hAnsi="Arial" w:cs="Arial"/>
                <w:i/>
                <w:sz w:val="20"/>
                <w:szCs w:val="20"/>
              </w:rPr>
            </w:pPr>
            <w:r w:rsidRPr="00650B16">
              <w:rPr>
                <w:rFonts w:ascii="Arial" w:hAnsi="Arial" w:cs="Arial"/>
                <w:i/>
                <w:sz w:val="20"/>
                <w:szCs w:val="20"/>
              </w:rPr>
              <w:t>(o, in alternativa)</w:t>
            </w:r>
          </w:p>
          <w:p w:rsidR="008040A6" w:rsidRDefault="008040A6" w:rsidP="008040A6">
            <w:pPr>
              <w:jc w:val="both"/>
              <w:rPr>
                <w:rFonts w:ascii="Arial" w:hAnsi="Arial" w:cs="Arial"/>
                <w:i/>
                <w:sz w:val="20"/>
                <w:szCs w:val="20"/>
              </w:rPr>
            </w:pPr>
          </w:p>
          <w:p w:rsidR="008040A6" w:rsidRPr="00650B16" w:rsidRDefault="008040A6" w:rsidP="008040A6">
            <w:pPr>
              <w:numPr>
                <w:ilvl w:val="0"/>
                <w:numId w:val="27"/>
              </w:numPr>
              <w:ind w:left="408" w:hanging="408"/>
              <w:jc w:val="both"/>
              <w:rPr>
                <w:rFonts w:ascii="Arial" w:hAnsi="Arial" w:cs="Arial"/>
                <w:sz w:val="20"/>
                <w:szCs w:val="20"/>
              </w:rPr>
            </w:pPr>
            <w:proofErr w:type="gramStart"/>
            <w:r w:rsidRPr="00650B16">
              <w:rPr>
                <w:rFonts w:ascii="Arial" w:hAnsi="Arial" w:cs="Arial"/>
                <w:sz w:val="20"/>
                <w:szCs w:val="20"/>
              </w:rPr>
              <w:t>si</w:t>
            </w:r>
            <w:proofErr w:type="gramEnd"/>
            <w:r w:rsidRPr="00650B16">
              <w:rPr>
                <w:rFonts w:ascii="Arial" w:hAnsi="Arial" w:cs="Arial"/>
                <w:sz w:val="20"/>
                <w:szCs w:val="20"/>
              </w:rPr>
              <w:t xml:space="preserve"> avvarrà di sistemi di intelligenza artificiale, garantendo che l’uso degli stessi avverrà nel rispetto </w:t>
            </w:r>
            <w:r w:rsidRPr="00650B16">
              <w:rPr>
                <w:rFonts w:ascii="Arial" w:hAnsi="Arial" w:cs="Arial"/>
                <w:sz w:val="20"/>
                <w:szCs w:val="20"/>
              </w:rPr>
              <w:lastRenderedPageBreak/>
              <w:t>del Regolamento UE 2024/1689, della legge n. 132 del 2025 e della vigente normativa sul trattamento e protezione dei dati (Regolamento UE 2016/679, decreto legislativo n. 196 del 2003).</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lastRenderedPageBreak/>
              <w:t>21</w:t>
            </w:r>
          </w:p>
        </w:tc>
        <w:tc>
          <w:tcPr>
            <w:tcW w:w="9663" w:type="dxa"/>
            <w:tcBorders>
              <w:top w:val="double" w:sz="4" w:space="0" w:color="auto"/>
              <w:bottom w:val="single" w:sz="4" w:space="0" w:color="auto"/>
            </w:tcBorders>
          </w:tcPr>
          <w:p w:rsidR="0035474A" w:rsidRPr="0062579F" w:rsidRDefault="0035474A" w:rsidP="00D7703F">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 assolto agli obblighi di cui alla legge n. 68/1999;</w:t>
            </w:r>
          </w:p>
          <w:p w:rsidR="0035474A" w:rsidRPr="0062579F" w:rsidRDefault="0035474A" w:rsidP="00D7703F">
            <w:pPr>
              <w:numPr>
                <w:ilvl w:val="0"/>
                <w:numId w:val="27"/>
              </w:numPr>
              <w:ind w:left="408" w:hanging="408"/>
              <w:jc w:val="both"/>
              <w:rPr>
                <w:rFonts w:ascii="Arial" w:hAnsi="Arial" w:cs="Arial"/>
                <w:sz w:val="20"/>
                <w:szCs w:val="20"/>
              </w:rPr>
            </w:pPr>
            <w:r w:rsidRPr="0062579F">
              <w:rPr>
                <w:rFonts w:ascii="Arial" w:hAnsi="Arial" w:cs="Arial"/>
                <w:sz w:val="20"/>
                <w:szCs w:val="20"/>
              </w:rPr>
              <w:t>di non essere tenuto alla disciplina della legge 68/1999 per le seguenti motivazioni:___________________________________________________________;</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22</w:t>
            </w:r>
          </w:p>
        </w:tc>
        <w:tc>
          <w:tcPr>
            <w:tcW w:w="9663" w:type="dxa"/>
            <w:tcBorders>
              <w:top w:val="double" w:sz="4" w:space="0" w:color="auto"/>
              <w:bottom w:val="single" w:sz="4" w:space="0" w:color="auto"/>
            </w:tcBorders>
          </w:tcPr>
          <w:p w:rsidR="0035474A" w:rsidRPr="0062579F" w:rsidRDefault="0035474A" w:rsidP="00D7703F">
            <w:pPr>
              <w:numPr>
                <w:ilvl w:val="0"/>
                <w:numId w:val="27"/>
              </w:numPr>
              <w:spacing w:before="120"/>
              <w:ind w:left="406" w:hanging="406"/>
              <w:jc w:val="both"/>
              <w:rPr>
                <w:rFonts w:ascii="Arial" w:hAnsi="Arial" w:cs="Arial"/>
                <w:color w:val="000000" w:themeColor="text1"/>
                <w:sz w:val="20"/>
                <w:szCs w:val="20"/>
              </w:rPr>
            </w:pPr>
            <w:proofErr w:type="gramStart"/>
            <w:r w:rsidRPr="0062579F">
              <w:rPr>
                <w:rFonts w:ascii="Arial" w:hAnsi="Arial" w:cs="Arial"/>
                <w:color w:val="000000" w:themeColor="text1"/>
                <w:sz w:val="20"/>
                <w:szCs w:val="20"/>
              </w:rPr>
              <w:t>di</w:t>
            </w:r>
            <w:proofErr w:type="gramEnd"/>
            <w:r w:rsidRPr="0062579F">
              <w:rPr>
                <w:rFonts w:ascii="Arial" w:hAnsi="Arial" w:cs="Arial"/>
                <w:color w:val="000000" w:themeColor="text1"/>
                <w:sz w:val="20"/>
                <w:szCs w:val="20"/>
              </w:rPr>
              <w:t xml:space="preserve"> accettare il Patto di integrità, adottato con deliberazione RAS </w:t>
            </w:r>
            <w:r w:rsidRPr="0062579F">
              <w:rPr>
                <w:rFonts w:ascii="Arial" w:hAnsi="Arial" w:cs="Arial"/>
                <w:color w:val="000000"/>
                <w:sz w:val="20"/>
                <w:szCs w:val="20"/>
              </w:rPr>
              <w:t>n. 2/16 del 15/01/2025 (art. 1, comma 17, della l. 190/2012) allegato alla documentazione di gara</w:t>
            </w:r>
            <w:r w:rsidRPr="0062579F">
              <w:rPr>
                <w:rFonts w:ascii="Arial" w:hAnsi="Arial" w:cs="Arial"/>
                <w:color w:val="000000" w:themeColor="text1"/>
                <w:sz w:val="20"/>
                <w:szCs w:val="20"/>
              </w:rPr>
              <w:t>;</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23</w:t>
            </w:r>
          </w:p>
        </w:tc>
        <w:tc>
          <w:tcPr>
            <w:tcW w:w="9663" w:type="dxa"/>
            <w:tcBorders>
              <w:top w:val="double" w:sz="4" w:space="0" w:color="auto"/>
              <w:bottom w:val="single" w:sz="4" w:space="0" w:color="auto"/>
            </w:tcBorders>
          </w:tcPr>
          <w:p w:rsidR="0035474A" w:rsidRPr="0062579F" w:rsidRDefault="0035474A" w:rsidP="00D7703F">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conoscere gli obblighi derivanti:</w:t>
            </w:r>
          </w:p>
          <w:p w:rsidR="0035474A" w:rsidRPr="0062579F" w:rsidRDefault="0035474A" w:rsidP="00D7703F">
            <w:pPr>
              <w:pStyle w:val="Paragrafoelenco"/>
              <w:numPr>
                <w:ilvl w:val="0"/>
                <w:numId w:val="26"/>
              </w:numPr>
              <w:ind w:left="641" w:hanging="357"/>
              <w:jc w:val="both"/>
              <w:rPr>
                <w:rFonts w:ascii="Arial" w:hAnsi="Arial" w:cs="Arial"/>
              </w:rPr>
            </w:pPr>
            <w:r w:rsidRPr="0062579F">
              <w:rPr>
                <w:rFonts w:ascii="Arial" w:hAnsi="Arial" w:cs="Arial"/>
              </w:rPr>
              <w:t xml:space="preserve">dal “Codice di comportamento del personale del Sistema Regione, degli Enti pubblici vigilati e delle Società partecipate dalla Regione Autonoma della Sardegna”, allegato alla Deliberazione della Giunta Regionale n. 68/15 del 31.12.2025 reperibile sul sito internet della regione Sardegna all'indirizzo </w:t>
            </w:r>
            <w:hyperlink r:id="rId11" w:history="1">
              <w:r w:rsidRPr="0062579F">
                <w:rPr>
                  <w:rFonts w:ascii="Arial" w:hAnsi="Arial" w:cs="Arial"/>
                </w:rPr>
                <w:t>https://delibere.regione.sardegna.it/api/assets/2cd3a690-32b8-446a-96c8-d37c1f99769b</w:t>
              </w:r>
            </w:hyperlink>
            <w:r w:rsidRPr="0062579F">
              <w:rPr>
                <w:rFonts w:ascii="Arial" w:hAnsi="Arial" w:cs="Arial"/>
              </w:rPr>
              <w:t>.</w:t>
            </w:r>
          </w:p>
          <w:p w:rsidR="0035474A" w:rsidRPr="0062579F" w:rsidRDefault="0035474A" w:rsidP="00D7703F">
            <w:pPr>
              <w:pStyle w:val="Paragrafoelenco"/>
              <w:numPr>
                <w:ilvl w:val="0"/>
                <w:numId w:val="26"/>
              </w:numPr>
              <w:ind w:left="641" w:hanging="357"/>
              <w:jc w:val="both"/>
              <w:rPr>
                <w:rFonts w:ascii="Arial" w:hAnsi="Arial" w:cs="Arial"/>
                <w:color w:val="000000" w:themeColor="text1"/>
              </w:rPr>
            </w:pPr>
            <w:proofErr w:type="gramStart"/>
            <w:r w:rsidRPr="0062579F">
              <w:rPr>
                <w:rFonts w:ascii="Arial" w:hAnsi="Arial" w:cs="Arial"/>
                <w:color w:val="000000" w:themeColor="text1"/>
              </w:rPr>
              <w:t>dalle</w:t>
            </w:r>
            <w:proofErr w:type="gramEnd"/>
            <w:r w:rsidRPr="0062579F">
              <w:rPr>
                <w:rFonts w:ascii="Arial" w:hAnsi="Arial" w:cs="Arial"/>
                <w:color w:val="000000" w:themeColor="text1"/>
              </w:rPr>
              <w:t xml:space="preserve"> specifiche indicazioni applicative di cui al Piano triennale per la prevenzione della corruzione </w:t>
            </w:r>
            <w:r>
              <w:rPr>
                <w:rFonts w:ascii="Arial" w:hAnsi="Arial" w:cs="Arial"/>
                <w:color w:val="000000" w:themeColor="text1"/>
              </w:rPr>
              <w:t>2026/2028</w:t>
            </w:r>
            <w:r w:rsidRPr="0062579F">
              <w:rPr>
                <w:rFonts w:ascii="Arial" w:hAnsi="Arial" w:cs="Arial"/>
                <w:color w:val="000000" w:themeColor="text1"/>
              </w:rPr>
              <w:t xml:space="preserve"> dell'ENAS, di cui al Piano Integrato di Attiv</w:t>
            </w:r>
            <w:r>
              <w:rPr>
                <w:rFonts w:ascii="Arial" w:hAnsi="Arial" w:cs="Arial"/>
                <w:color w:val="000000" w:themeColor="text1"/>
              </w:rPr>
              <w:t>ità e Organizzazione (PIAO) 2026/2028</w:t>
            </w:r>
            <w:r w:rsidRPr="0062579F">
              <w:rPr>
                <w:rFonts w:ascii="Arial" w:hAnsi="Arial" w:cs="Arial"/>
                <w:color w:val="000000" w:themeColor="text1"/>
              </w:rPr>
              <w:t xml:space="preserve">, approvato con Delibera dell'Amministratore Unico n. </w:t>
            </w:r>
            <w:r>
              <w:rPr>
                <w:rFonts w:ascii="Arial" w:hAnsi="Arial" w:cs="Arial"/>
                <w:color w:val="000000" w:themeColor="text1"/>
              </w:rPr>
              <w:t>3 del 31 gennaio 2026</w:t>
            </w:r>
            <w:r w:rsidRPr="0062579F">
              <w:rPr>
                <w:rFonts w:ascii="Arial" w:hAnsi="Arial" w:cs="Arial"/>
                <w:color w:val="000000" w:themeColor="text1"/>
              </w:rPr>
              <w:t xml:space="preserve"> reperibile sul sito dell'ENAS all'indirizzo: http://www.enas.sardegna.it/trasparenza-valutazione-e-merito/disposizioni-generali/programma-per-la-trasparenza-e-l-integrita.html;</w:t>
            </w:r>
          </w:p>
          <w:p w:rsidR="0035474A" w:rsidRPr="0062579F" w:rsidRDefault="0035474A" w:rsidP="00D7703F">
            <w:pPr>
              <w:numPr>
                <w:ilvl w:val="0"/>
                <w:numId w:val="27"/>
              </w:numPr>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in caso di aggiudicazione, ad osservare e a far osservare ai propri dipendenti e collaboratori, per quanto applicabile, il suddetto Codice, pena la risoluzione del contratto;</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24</w:t>
            </w:r>
          </w:p>
        </w:tc>
        <w:tc>
          <w:tcPr>
            <w:tcW w:w="9663" w:type="dxa"/>
            <w:tcBorders>
              <w:top w:val="double" w:sz="4" w:space="0" w:color="auto"/>
              <w:bottom w:val="single" w:sz="4" w:space="0" w:color="auto"/>
            </w:tcBorders>
          </w:tcPr>
          <w:p w:rsidR="0035474A" w:rsidRPr="0062579F" w:rsidRDefault="0035474A" w:rsidP="00D7703F">
            <w:pPr>
              <w:numPr>
                <w:ilvl w:val="0"/>
                <w:numId w:val="27"/>
              </w:numPr>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possedere i requisiti di qualificazione </w:t>
            </w:r>
            <w:r>
              <w:rPr>
                <w:rFonts w:ascii="Arial" w:hAnsi="Arial" w:cs="Arial"/>
                <w:sz w:val="20"/>
                <w:szCs w:val="20"/>
              </w:rPr>
              <w:t>richiesti per la partecipazione alla gara</w:t>
            </w:r>
            <w:r w:rsidRPr="0062579F">
              <w:rPr>
                <w:rFonts w:ascii="Arial" w:hAnsi="Arial" w:cs="Arial"/>
                <w:sz w:val="20"/>
                <w:szCs w:val="20"/>
              </w:rPr>
              <w:t>, individualmente o in raggrup</w:t>
            </w:r>
            <w:r>
              <w:rPr>
                <w:rFonts w:ascii="Arial" w:hAnsi="Arial" w:cs="Arial"/>
                <w:sz w:val="20"/>
                <w:szCs w:val="20"/>
              </w:rPr>
              <w:t>pamento</w:t>
            </w:r>
            <w:r w:rsidRPr="0062579F">
              <w:rPr>
                <w:rFonts w:ascii="Arial" w:hAnsi="Arial" w:cs="Arial"/>
                <w:sz w:val="20"/>
                <w:szCs w:val="20"/>
              </w:rPr>
              <w:t>;</w:t>
            </w:r>
          </w:p>
          <w:p w:rsidR="0035474A" w:rsidRPr="00E50AE4" w:rsidRDefault="0035474A" w:rsidP="00D7703F">
            <w:pPr>
              <w:numPr>
                <w:ilvl w:val="0"/>
                <w:numId w:val="27"/>
              </w:numPr>
              <w:ind w:left="406" w:hanging="406"/>
              <w:jc w:val="both"/>
              <w:rPr>
                <w:rFonts w:ascii="Arial" w:hAnsi="Arial" w:cs="Arial"/>
                <w:sz w:val="20"/>
                <w:szCs w:val="20"/>
              </w:rPr>
            </w:pPr>
            <w:r w:rsidRPr="0062579F">
              <w:rPr>
                <w:rFonts w:ascii="Arial" w:hAnsi="Arial" w:cs="Arial"/>
                <w:sz w:val="20"/>
                <w:szCs w:val="20"/>
              </w:rPr>
              <w:t xml:space="preserve">di non possedere i requisiti per la partecipazione alla gara e pertanto di avvalersi dell’ausiliaria: _________________________________________, per i seguenti requisiti: ______________________________________________________________ e per le risorse indicate nel contratto di </w:t>
            </w:r>
            <w:proofErr w:type="spellStart"/>
            <w:r w:rsidRPr="0062579F">
              <w:rPr>
                <w:rFonts w:ascii="Arial" w:hAnsi="Arial" w:cs="Arial"/>
                <w:sz w:val="20"/>
                <w:szCs w:val="20"/>
              </w:rPr>
              <w:t>avvalimento</w:t>
            </w:r>
            <w:proofErr w:type="spellEnd"/>
            <w:r w:rsidRPr="0062579F">
              <w:rPr>
                <w:rFonts w:ascii="Arial" w:hAnsi="Arial" w:cs="Arial"/>
                <w:sz w:val="20"/>
                <w:szCs w:val="20"/>
              </w:rPr>
              <w:t>;</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25</w:t>
            </w:r>
          </w:p>
        </w:tc>
        <w:tc>
          <w:tcPr>
            <w:tcW w:w="9663" w:type="dxa"/>
            <w:tcBorders>
              <w:top w:val="double" w:sz="4" w:space="0" w:color="auto"/>
              <w:bottom w:val="single" w:sz="4" w:space="0" w:color="auto"/>
            </w:tcBorders>
          </w:tcPr>
          <w:p w:rsidR="0035474A" w:rsidRPr="0062579F" w:rsidRDefault="0035474A" w:rsidP="00D7703F">
            <w:pPr>
              <w:spacing w:before="120"/>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w:t>
            </w:r>
          </w:p>
          <w:p w:rsidR="0035474A" w:rsidRPr="0062579F" w:rsidRDefault="0035474A" w:rsidP="00D7703F">
            <w:pPr>
              <w:pStyle w:val="Paragrafoelenco"/>
              <w:numPr>
                <w:ilvl w:val="0"/>
                <w:numId w:val="44"/>
              </w:numPr>
              <w:spacing w:before="120"/>
              <w:jc w:val="both"/>
              <w:rPr>
                <w:rFonts w:ascii="Arial" w:hAnsi="Arial" w:cs="Arial"/>
              </w:rPr>
            </w:pPr>
            <w:proofErr w:type="gramStart"/>
            <w:r w:rsidRPr="0062579F">
              <w:rPr>
                <w:rFonts w:ascii="Arial" w:hAnsi="Arial" w:cs="Arial"/>
              </w:rPr>
              <w:t>subappaltare</w:t>
            </w:r>
            <w:proofErr w:type="gramEnd"/>
            <w:r w:rsidRPr="0062579F">
              <w:rPr>
                <w:rFonts w:ascii="Arial" w:hAnsi="Arial" w:cs="Arial"/>
              </w:rPr>
              <w:t xml:space="preserve"> alle piccole e medie imprese una quota non inferiore al 20 per cento delle prestazioni che intende subappaltare;</w:t>
            </w:r>
          </w:p>
          <w:p w:rsidR="0035474A" w:rsidRPr="0062579F" w:rsidRDefault="0035474A" w:rsidP="00D7703F">
            <w:pPr>
              <w:spacing w:before="120"/>
              <w:ind w:left="360"/>
              <w:jc w:val="both"/>
              <w:rPr>
                <w:rFonts w:ascii="Arial" w:hAnsi="Arial" w:cs="Arial"/>
                <w:sz w:val="20"/>
                <w:szCs w:val="20"/>
              </w:rPr>
            </w:pPr>
            <w:r w:rsidRPr="0062579F">
              <w:rPr>
                <w:rFonts w:ascii="Arial" w:hAnsi="Arial" w:cs="Arial"/>
                <w:sz w:val="20"/>
                <w:szCs w:val="20"/>
              </w:rPr>
              <w:t xml:space="preserve"> </w:t>
            </w:r>
            <w:proofErr w:type="gramStart"/>
            <w:r w:rsidRPr="0062579F">
              <w:rPr>
                <w:rFonts w:ascii="Arial" w:hAnsi="Arial" w:cs="Arial"/>
                <w:sz w:val="20"/>
                <w:szCs w:val="20"/>
              </w:rPr>
              <w:t>oppure</w:t>
            </w:r>
            <w:proofErr w:type="gramEnd"/>
            <w:r w:rsidRPr="0062579F">
              <w:rPr>
                <w:rFonts w:ascii="Arial" w:hAnsi="Arial" w:cs="Arial"/>
                <w:sz w:val="20"/>
                <w:szCs w:val="20"/>
              </w:rPr>
              <w:t xml:space="preserve"> </w:t>
            </w:r>
          </w:p>
          <w:p w:rsidR="0035474A" w:rsidRPr="0062579F" w:rsidRDefault="0035474A" w:rsidP="00D7703F">
            <w:pPr>
              <w:pStyle w:val="Paragrafoelenco"/>
              <w:numPr>
                <w:ilvl w:val="0"/>
                <w:numId w:val="44"/>
              </w:numPr>
              <w:spacing w:before="120"/>
              <w:jc w:val="both"/>
              <w:rPr>
                <w:rFonts w:ascii="Arial" w:hAnsi="Arial" w:cs="Arial"/>
              </w:rPr>
            </w:pPr>
            <w:r w:rsidRPr="0062579F">
              <w:rPr>
                <w:rFonts w:ascii="Arial" w:hAnsi="Arial" w:cs="Arial"/>
              </w:rPr>
              <w:t xml:space="preserve">subappaltare alle piccole e medie imprese una quota inferiore al 20 per cento delle prestazioni che intende subappaltare, per le seguenti motivazioni riferite all'oggetto, alle caratteristiche delle prestazioni o al mercato di riferimento: </w:t>
            </w:r>
            <w:r w:rsidRPr="0062579F">
              <w:rPr>
                <w:rFonts w:ascii="Arial" w:hAnsi="Arial" w:cs="Arial"/>
              </w:rPr>
              <w:lastRenderedPageBreak/>
              <w:t>______________________________________________________________________________________________________________________________________</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35474A" w:rsidP="001257E5">
            <w:pPr>
              <w:widowControl w:val="0"/>
              <w:ind w:right="-110"/>
              <w:jc w:val="both"/>
              <w:rPr>
                <w:rFonts w:ascii="Arial" w:hAnsi="Arial" w:cs="Arial"/>
                <w:b/>
                <w:bCs/>
                <w:sz w:val="20"/>
                <w:szCs w:val="20"/>
              </w:rPr>
            </w:pPr>
            <w:r w:rsidRPr="0062579F">
              <w:rPr>
                <w:rFonts w:ascii="Arial" w:hAnsi="Arial" w:cs="Arial"/>
                <w:b/>
                <w:bCs/>
                <w:sz w:val="20"/>
                <w:szCs w:val="20"/>
              </w:rPr>
              <w:lastRenderedPageBreak/>
              <w:t>2</w:t>
            </w:r>
            <w:r w:rsidR="001257E5">
              <w:rPr>
                <w:rFonts w:ascii="Arial" w:hAnsi="Arial" w:cs="Arial"/>
                <w:b/>
                <w:bCs/>
                <w:sz w:val="20"/>
                <w:szCs w:val="20"/>
              </w:rPr>
              <w:t>6</w:t>
            </w:r>
          </w:p>
        </w:tc>
        <w:tc>
          <w:tcPr>
            <w:tcW w:w="9663" w:type="dxa"/>
            <w:tcBorders>
              <w:top w:val="double" w:sz="4" w:space="0" w:color="auto"/>
              <w:bottom w:val="single" w:sz="4" w:space="0" w:color="auto"/>
            </w:tcBorders>
          </w:tcPr>
          <w:p w:rsidR="0035474A" w:rsidRPr="0062579F" w:rsidRDefault="0035474A" w:rsidP="00D7703F">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l’offerta economica presentata è remunerativa giacché per la sua formulazione ha preso atto e tenuto conto:</w:t>
            </w:r>
          </w:p>
          <w:p w:rsidR="0035474A" w:rsidRPr="0062579F" w:rsidRDefault="0035474A" w:rsidP="00D7703F">
            <w:pPr>
              <w:numPr>
                <w:ilvl w:val="0"/>
                <w:numId w:val="42"/>
              </w:numPr>
              <w:ind w:left="654" w:hanging="284"/>
              <w:jc w:val="both"/>
              <w:rPr>
                <w:rFonts w:ascii="Arial" w:hAnsi="Arial" w:cs="Arial"/>
                <w:sz w:val="20"/>
                <w:szCs w:val="20"/>
              </w:rPr>
            </w:pPr>
            <w:proofErr w:type="gramStart"/>
            <w:r w:rsidRPr="0062579F">
              <w:rPr>
                <w:rFonts w:ascii="Arial" w:hAnsi="Arial" w:cs="Arial"/>
                <w:sz w:val="20"/>
                <w:szCs w:val="20"/>
              </w:rPr>
              <w:t>delle</w:t>
            </w:r>
            <w:proofErr w:type="gramEnd"/>
            <w:r w:rsidRPr="0062579F">
              <w:rPr>
                <w:rFonts w:ascii="Arial" w:hAnsi="Arial" w:cs="Arial"/>
                <w:sz w:val="20"/>
                <w:szCs w:val="20"/>
              </w:rPr>
              <w:t xml:space="preserve"> condizioni contrattuali e degli oneri compresi quelli eventuali relativi in materia di sicurezza, di assicurazione, di condizioni di lavoro e di previdenza e assistenza in vigore nel luogo dove devono essere svolti i lavori;</w:t>
            </w:r>
          </w:p>
          <w:p w:rsidR="0035474A" w:rsidRPr="0062579F" w:rsidRDefault="0035474A" w:rsidP="00D7703F">
            <w:pPr>
              <w:numPr>
                <w:ilvl w:val="0"/>
                <w:numId w:val="42"/>
              </w:numPr>
              <w:ind w:left="654" w:hanging="284"/>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tutte le circostanze generali, particolari e locali, nessuna esclusa ed eccettuata, che possono avere influito o influire sia sulla prestazione dei lavori, sia sulla determinazione della propria offerta;</w:t>
            </w:r>
          </w:p>
          <w:p w:rsidR="0035474A" w:rsidRPr="0062579F" w:rsidRDefault="0035474A" w:rsidP="00D7703F">
            <w:pPr>
              <w:numPr>
                <w:ilvl w:val="0"/>
                <w:numId w:val="42"/>
              </w:numPr>
              <w:ind w:left="654" w:hanging="284"/>
              <w:jc w:val="both"/>
              <w:rPr>
                <w:rFonts w:ascii="Arial" w:hAnsi="Arial" w:cs="Arial"/>
                <w:sz w:val="20"/>
                <w:szCs w:val="20"/>
              </w:rPr>
            </w:pPr>
            <w:proofErr w:type="gramStart"/>
            <w:r w:rsidRPr="0062579F">
              <w:rPr>
                <w:rFonts w:ascii="Arial" w:hAnsi="Arial" w:cs="Arial"/>
                <w:sz w:val="20"/>
                <w:szCs w:val="20"/>
              </w:rPr>
              <w:t>delle</w:t>
            </w:r>
            <w:proofErr w:type="gramEnd"/>
            <w:r w:rsidRPr="0062579F">
              <w:rPr>
                <w:rFonts w:ascii="Arial" w:hAnsi="Arial" w:cs="Arial"/>
                <w:sz w:val="20"/>
                <w:szCs w:val="20"/>
              </w:rPr>
              <w:t xml:space="preserve"> spese connesse e correlate alla stipulazione del contratto indicate nel Disciplinare di gara. </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27</w:t>
            </w:r>
          </w:p>
        </w:tc>
        <w:tc>
          <w:tcPr>
            <w:tcW w:w="9663" w:type="dxa"/>
            <w:tcBorders>
              <w:top w:val="double" w:sz="4" w:space="0" w:color="auto"/>
              <w:bottom w:val="single" w:sz="4" w:space="0" w:color="auto"/>
            </w:tcBorders>
          </w:tcPr>
          <w:p w:rsidR="0035474A" w:rsidRPr="0062579F" w:rsidRDefault="0035474A" w:rsidP="00D7703F">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essersi avvalsa di piani individuali di emersione di cui alla legge n. 383 del 18.10.2001, art. 1-bis, comma 14, come sostituito dall’art. 1, 2° comma del Decreto Legge n. 210 del 25.09.2002, convertito con modifiche dalla Legge 22.11.2002 n. 266;</w:t>
            </w:r>
          </w:p>
          <w:p w:rsidR="0035474A" w:rsidRPr="0062579F" w:rsidRDefault="0035474A" w:rsidP="00D7703F">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essersi avvalsa di piani individuali di emersione di cui alla L.18.10.2001 n. 383, ma che il periodo di emersione si è concluso;</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28</w:t>
            </w:r>
          </w:p>
        </w:tc>
        <w:tc>
          <w:tcPr>
            <w:tcW w:w="9663" w:type="dxa"/>
            <w:tcBorders>
              <w:top w:val="double" w:sz="4" w:space="0" w:color="auto"/>
              <w:bottom w:val="single" w:sz="4" w:space="0" w:color="auto"/>
            </w:tcBorders>
          </w:tcPr>
          <w:p w:rsidR="0035474A" w:rsidRPr="0062579F" w:rsidRDefault="0035474A" w:rsidP="00D7703F">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 preso visione, di accettare e di impegnarsi a rispettare la “</w:t>
            </w:r>
            <w:r w:rsidRPr="0062579F">
              <w:rPr>
                <w:rFonts w:ascii="Arial" w:hAnsi="Arial" w:cs="Arial"/>
                <w:bCs/>
                <w:sz w:val="20"/>
                <w:szCs w:val="20"/>
              </w:rPr>
              <w:t xml:space="preserve">Disciplina del sistema di </w:t>
            </w:r>
            <w:proofErr w:type="spellStart"/>
            <w:r w:rsidRPr="0062579F">
              <w:rPr>
                <w:rFonts w:ascii="Arial" w:hAnsi="Arial" w:cs="Arial"/>
                <w:bCs/>
                <w:sz w:val="20"/>
                <w:szCs w:val="20"/>
              </w:rPr>
              <w:t>e-procurement</w:t>
            </w:r>
            <w:proofErr w:type="spellEnd"/>
            <w:r w:rsidRPr="0062579F">
              <w:rPr>
                <w:rFonts w:ascii="Arial" w:hAnsi="Arial" w:cs="Arial"/>
                <w:bCs/>
                <w:sz w:val="20"/>
                <w:szCs w:val="20"/>
              </w:rPr>
              <w:t xml:space="preserve"> della Regione Autonoma della Sardegna”</w:t>
            </w:r>
            <w:r w:rsidRPr="0062579F">
              <w:rPr>
                <w:rFonts w:ascii="Arial" w:hAnsi="Arial" w:cs="Arial"/>
                <w:sz w:val="20"/>
                <w:szCs w:val="20"/>
              </w:rPr>
              <w:t xml:space="preserve"> allegata al disciplinare di gara;</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29</w:t>
            </w:r>
          </w:p>
        </w:tc>
        <w:tc>
          <w:tcPr>
            <w:tcW w:w="9663" w:type="dxa"/>
            <w:tcBorders>
              <w:top w:val="double" w:sz="4" w:space="0" w:color="auto"/>
              <w:bottom w:val="single" w:sz="4" w:space="0" w:color="auto"/>
            </w:tcBorders>
          </w:tcPr>
          <w:p w:rsidR="0035474A" w:rsidRPr="0062579F" w:rsidRDefault="0035474A" w:rsidP="00D7703F">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 sottoscrivere la dichiarazione di conformità agli standard sociali minimi di cui all’allegato I al decreto del Ministero dell’Ambiente e della Tutela del Territorio e del Mare del 6 giugno 2012, allegata al contratto;</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30</w:t>
            </w:r>
          </w:p>
        </w:tc>
        <w:tc>
          <w:tcPr>
            <w:tcW w:w="9663" w:type="dxa"/>
            <w:tcBorders>
              <w:top w:val="double" w:sz="4" w:space="0" w:color="auto"/>
              <w:bottom w:val="single" w:sz="4" w:space="0" w:color="auto"/>
            </w:tcBorders>
          </w:tcPr>
          <w:p w:rsidR="0035474A" w:rsidRPr="0062579F" w:rsidRDefault="0035474A" w:rsidP="00D7703F">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operatore economico non residente e privo di stabile organizzazione in Italia e che in caso di aggiudicazione, si impegna ad uniformarsi alla disciplina di cui agli articoli 17, comma 2, e 53, comma 3 del d.p.r. n. 633/1972 e a comunicare alla stazione appaltante la nomina del proprio rappresentante fiscale;</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31</w:t>
            </w:r>
          </w:p>
        </w:tc>
        <w:tc>
          <w:tcPr>
            <w:tcW w:w="9663" w:type="dxa"/>
            <w:tcBorders>
              <w:top w:val="double" w:sz="4" w:space="0" w:color="auto"/>
              <w:bottom w:val="single" w:sz="4" w:space="0" w:color="auto"/>
            </w:tcBorders>
          </w:tcPr>
          <w:p w:rsidR="0035474A" w:rsidRPr="0062579F" w:rsidRDefault="0035474A" w:rsidP="00D7703F">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operatore economico non residente e privo di stabile organizzazione in Italia e di possedere la seguente documentazione conforme alla normativa vigente nel proprio Paese ed idonea a dimostrare il possesso dei requisiti prescritti per la partecipazione alla presente gara:_</w:t>
            </w:r>
            <w:r w:rsidRPr="0062579F">
              <w:rPr>
                <w:rFonts w:ascii="Arial" w:hAnsi="Arial" w:cs="Arial"/>
                <w:i/>
                <w:iCs/>
                <w:sz w:val="20"/>
                <w:szCs w:val="20"/>
              </w:rPr>
              <w:t>____________________</w:t>
            </w:r>
            <w:r w:rsidRPr="0062579F">
              <w:rPr>
                <w:rFonts w:ascii="Arial" w:hAnsi="Arial" w:cs="Arial"/>
                <w:sz w:val="20"/>
                <w:szCs w:val="20"/>
              </w:rPr>
              <w:t>____________________ ;</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lastRenderedPageBreak/>
              <w:t>32</w:t>
            </w:r>
          </w:p>
        </w:tc>
        <w:tc>
          <w:tcPr>
            <w:tcW w:w="9663" w:type="dxa"/>
            <w:tcBorders>
              <w:top w:val="double" w:sz="4" w:space="0" w:color="auto"/>
              <w:bottom w:val="single" w:sz="4" w:space="0" w:color="auto"/>
            </w:tcBorders>
          </w:tcPr>
          <w:p w:rsidR="0035474A" w:rsidRPr="0062579F" w:rsidRDefault="0035474A" w:rsidP="00D7703F">
            <w:pPr>
              <w:numPr>
                <w:ilvl w:val="0"/>
                <w:numId w:val="27"/>
              </w:numPr>
              <w:spacing w:before="120"/>
              <w:ind w:left="406" w:hanging="406"/>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essere iscritta alla White </w:t>
            </w:r>
            <w:proofErr w:type="spellStart"/>
            <w:r w:rsidRPr="0062579F">
              <w:rPr>
                <w:rFonts w:ascii="Arial" w:hAnsi="Arial" w:cs="Arial"/>
                <w:color w:val="000000"/>
                <w:sz w:val="20"/>
                <w:szCs w:val="20"/>
              </w:rPr>
              <w:t>List</w:t>
            </w:r>
            <w:proofErr w:type="spellEnd"/>
            <w:r w:rsidRPr="0062579F">
              <w:rPr>
                <w:rFonts w:ascii="Arial" w:hAnsi="Arial" w:cs="Arial"/>
                <w:color w:val="000000"/>
                <w:sz w:val="20"/>
                <w:szCs w:val="20"/>
              </w:rPr>
              <w:t xml:space="preserve"> presso la Prefettura di _________________________________ in data ___________;</w:t>
            </w:r>
          </w:p>
          <w:p w:rsidR="0035474A" w:rsidRPr="0062579F" w:rsidRDefault="0035474A" w:rsidP="00D7703F">
            <w:pPr>
              <w:numPr>
                <w:ilvl w:val="0"/>
                <w:numId w:val="27"/>
              </w:numPr>
              <w:spacing w:before="120"/>
              <w:ind w:left="406" w:hanging="406"/>
              <w:jc w:val="both"/>
              <w:rPr>
                <w:rFonts w:ascii="Arial" w:hAnsi="Arial" w:cs="Arial"/>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 inoltrato alla Prefettura di ________________________________ la richiesta per l’iscrizione alla White </w:t>
            </w:r>
            <w:proofErr w:type="spellStart"/>
            <w:r w:rsidRPr="0062579F">
              <w:rPr>
                <w:rFonts w:ascii="Arial" w:hAnsi="Arial" w:cs="Arial"/>
                <w:color w:val="000000"/>
                <w:sz w:val="20"/>
                <w:szCs w:val="20"/>
              </w:rPr>
              <w:t>List</w:t>
            </w:r>
            <w:proofErr w:type="spellEnd"/>
            <w:r w:rsidRPr="0062579F">
              <w:rPr>
                <w:rFonts w:ascii="Arial" w:hAnsi="Arial" w:cs="Arial"/>
                <w:color w:val="000000"/>
                <w:sz w:val="20"/>
                <w:szCs w:val="20"/>
              </w:rPr>
              <w:t xml:space="preserve"> e di presentare la Dichiarazione sostitutiva antimafia con annessa autocertificazione sul modello allegato al Disciplinare di gara;</w:t>
            </w:r>
          </w:p>
          <w:p w:rsidR="0035474A" w:rsidRPr="0062579F" w:rsidRDefault="0035474A" w:rsidP="00D7703F">
            <w:pPr>
              <w:numPr>
                <w:ilvl w:val="0"/>
                <w:numId w:val="27"/>
              </w:numPr>
              <w:spacing w:before="120"/>
              <w:ind w:left="406" w:hanging="406"/>
              <w:jc w:val="both"/>
              <w:rPr>
                <w:rFonts w:ascii="Arial" w:hAnsi="Arial" w:cs="Arial"/>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non essere iscritta alla White </w:t>
            </w:r>
            <w:proofErr w:type="spellStart"/>
            <w:r w:rsidRPr="0062579F">
              <w:rPr>
                <w:rFonts w:ascii="Arial" w:hAnsi="Arial" w:cs="Arial"/>
                <w:color w:val="000000"/>
                <w:sz w:val="20"/>
                <w:szCs w:val="20"/>
              </w:rPr>
              <w:t>List</w:t>
            </w:r>
            <w:proofErr w:type="spellEnd"/>
            <w:r w:rsidRPr="0062579F">
              <w:rPr>
                <w:rFonts w:ascii="Arial" w:hAnsi="Arial" w:cs="Arial"/>
                <w:color w:val="000000"/>
                <w:sz w:val="20"/>
                <w:szCs w:val="20"/>
              </w:rPr>
              <w:t xml:space="preserve"> e pertanto presenta la Dichiarazione sostitutiva antimafia con annessa autocertificazione, sul modello allegato al Disciplinare di gara;</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33</w:t>
            </w:r>
          </w:p>
        </w:tc>
        <w:tc>
          <w:tcPr>
            <w:tcW w:w="9663" w:type="dxa"/>
            <w:tcBorders>
              <w:top w:val="double" w:sz="4" w:space="0" w:color="auto"/>
              <w:bottom w:val="single" w:sz="4" w:space="0" w:color="auto"/>
            </w:tcBorders>
          </w:tcPr>
          <w:p w:rsidR="0035474A" w:rsidRPr="0062579F" w:rsidRDefault="0035474A" w:rsidP="00D7703F">
            <w:pPr>
              <w:numPr>
                <w:ilvl w:val="0"/>
                <w:numId w:val="27"/>
              </w:numPr>
              <w:spacing w:before="120"/>
              <w:ind w:left="406" w:hanging="406"/>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 preso visione e di accettare il trattamento dei dati personali di cui al disciplinare di gara;</w:t>
            </w:r>
          </w:p>
          <w:p w:rsidR="0035474A" w:rsidRPr="0062579F" w:rsidRDefault="0035474A" w:rsidP="00D7703F">
            <w:pPr>
              <w:numPr>
                <w:ilvl w:val="0"/>
                <w:numId w:val="27"/>
              </w:numPr>
              <w:spacing w:before="120"/>
              <w:ind w:left="406" w:hanging="406"/>
              <w:jc w:val="both"/>
              <w:rPr>
                <w:rFonts w:ascii="Arial" w:hAnsi="Arial" w:cs="Arial"/>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essere informato e di accettare che i dati raccolti saranno trattati e conservati ai sensi del Regolamento UE n.2016/679 relativo alla protezione delle persone fisiche con riguardo al trattamento dei dati personali, nonché alla libera circolazione di tali dati, del decreto legislativo 30 giugno 2003, n. 196 recante il “Codice in materia di protezione dei dati personali”, del DPCM n. 148/21 e dei relativi atti di attuazione, secondo</w:t>
            </w:r>
            <w:r w:rsidRPr="0062579F">
              <w:rPr>
                <w:rFonts w:ascii="Arial" w:hAnsi="Arial" w:cs="Arial"/>
                <w:sz w:val="20"/>
                <w:szCs w:val="20"/>
              </w:rPr>
              <w:t xml:space="preserve"> quanto riportato nella scheda informativa allegata al disciplinare di gara;</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34</w:t>
            </w:r>
          </w:p>
        </w:tc>
        <w:tc>
          <w:tcPr>
            <w:tcW w:w="9663" w:type="dxa"/>
            <w:tcBorders>
              <w:top w:val="double" w:sz="4" w:space="0" w:color="auto"/>
              <w:bottom w:val="single" w:sz="4" w:space="0" w:color="auto"/>
            </w:tcBorders>
          </w:tcPr>
          <w:p w:rsidR="0035474A" w:rsidRPr="0062579F" w:rsidRDefault="0035474A" w:rsidP="00D7703F">
            <w:pPr>
              <w:numPr>
                <w:ilvl w:val="0"/>
                <w:numId w:val="27"/>
              </w:numPr>
              <w:spacing w:before="120"/>
              <w:ind w:left="406" w:hanging="406"/>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essere un operatore economico ammesso al concordato preventivo con continuità aziendale di cui all’articolo 372 del D. </w:t>
            </w:r>
            <w:proofErr w:type="spellStart"/>
            <w:r w:rsidRPr="0062579F">
              <w:rPr>
                <w:rFonts w:ascii="Arial" w:hAnsi="Arial" w:cs="Arial"/>
                <w:color w:val="000000"/>
                <w:sz w:val="20"/>
                <w:szCs w:val="20"/>
              </w:rPr>
              <w:t>Lgs</w:t>
            </w:r>
            <w:proofErr w:type="spellEnd"/>
            <w:r w:rsidRPr="0062579F">
              <w:rPr>
                <w:rFonts w:ascii="Arial" w:hAnsi="Arial" w:cs="Arial"/>
                <w:color w:val="000000"/>
                <w:sz w:val="20"/>
                <w:szCs w:val="20"/>
              </w:rPr>
              <w:t xml:space="preserve">. 12 gennaio 2019, n. 14). Ad integrazione di quanto indicato nella parte III, sez. C, lett. d) del DGUE, indica gli estremi del provvedimento di ammissione al concordato e del provvedimento di autorizzazione a partecipare alle gare ____________________________________________________ del Tribunale di _______________________________ e presenta una relazione di un professionista in possesso dei requisiti di cui all'articolo 2, comma 1, lettera o) del D. </w:t>
            </w:r>
            <w:proofErr w:type="spellStart"/>
            <w:r w:rsidRPr="0062579F">
              <w:rPr>
                <w:rFonts w:ascii="Arial" w:hAnsi="Arial" w:cs="Arial"/>
                <w:color w:val="000000"/>
                <w:sz w:val="20"/>
                <w:szCs w:val="20"/>
              </w:rPr>
              <w:t>Lgs</w:t>
            </w:r>
            <w:proofErr w:type="spellEnd"/>
            <w:r w:rsidRPr="0062579F">
              <w:rPr>
                <w:rFonts w:ascii="Arial" w:hAnsi="Arial" w:cs="Arial"/>
                <w:color w:val="000000"/>
                <w:sz w:val="20"/>
                <w:szCs w:val="20"/>
              </w:rPr>
              <w:t>. succitato che attesta la conformità al piano e la ragionevole capacità di adempimento del contratto, nonché dichiara di non partecipare alla gara quale mandataria di un raggruppamento temporaneo di imprese o che le altre imprese aderenti al raggruppamento non sono assoggettate ad una procedura concorsuale, ai sensi dell’articolo 95, commi 4 e 5, del decreto legislativo n. 14/2019.</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35</w:t>
            </w:r>
          </w:p>
        </w:tc>
        <w:tc>
          <w:tcPr>
            <w:tcW w:w="9663" w:type="dxa"/>
            <w:tcBorders>
              <w:top w:val="double" w:sz="4" w:space="0" w:color="auto"/>
              <w:bottom w:val="single" w:sz="4" w:space="0" w:color="auto"/>
            </w:tcBorders>
          </w:tcPr>
          <w:p w:rsidR="0035474A" w:rsidRPr="0062579F" w:rsidRDefault="0035474A" w:rsidP="00D7703F">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 garantire, in caso di aggiudicazione del contratto, una quota pari almeno al 30% delle assunzioni necessarie per l’esecuzione del contratto o per la realizzazione di attività a esso connesse o strumentali sia all’occupazione giovanile che all’occupazione femminile;</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36</w:t>
            </w:r>
          </w:p>
        </w:tc>
        <w:tc>
          <w:tcPr>
            <w:tcW w:w="9663" w:type="dxa"/>
            <w:tcBorders>
              <w:top w:val="double" w:sz="4" w:space="0" w:color="auto"/>
              <w:bottom w:val="single" w:sz="4" w:space="0" w:color="auto"/>
            </w:tcBorders>
          </w:tcPr>
          <w:p w:rsidR="0035474A" w:rsidRPr="0062579F" w:rsidRDefault="0035474A" w:rsidP="00D7703F">
            <w:pPr>
              <w:pStyle w:val="Paragrafoelenco"/>
              <w:spacing w:before="60" w:after="60"/>
              <w:ind w:left="0"/>
              <w:jc w:val="both"/>
              <w:rPr>
                <w:rFonts w:ascii="Arial" w:hAnsi="Arial" w:cs="Arial"/>
                <w:color w:val="000000"/>
              </w:rPr>
            </w:pPr>
            <w:proofErr w:type="gramStart"/>
            <w:r w:rsidRPr="0062579F">
              <w:rPr>
                <w:rFonts w:ascii="Arial" w:hAnsi="Arial" w:cs="Arial"/>
                <w:color w:val="000000"/>
              </w:rPr>
              <w:t>dichiara</w:t>
            </w:r>
            <w:proofErr w:type="gramEnd"/>
            <w:r w:rsidRPr="0062579F">
              <w:rPr>
                <w:rFonts w:ascii="Arial" w:hAnsi="Arial" w:cs="Arial"/>
                <w:color w:val="000000"/>
              </w:rPr>
              <w:t>:</w:t>
            </w:r>
          </w:p>
          <w:p w:rsidR="0035474A" w:rsidRPr="0062579F" w:rsidRDefault="0035474A" w:rsidP="00D7703F">
            <w:pPr>
              <w:pStyle w:val="Corpodeltesto"/>
              <w:numPr>
                <w:ilvl w:val="0"/>
                <w:numId w:val="40"/>
              </w:numPr>
              <w:spacing w:before="120"/>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avere un numero di dipendenti superiore a 50, e pertanto di allegare copia dell'ultimo rapporto periodico sulla situazione del personale maschile e femminile redatto ai sensi dell’articolo 46, comma 2, decreto legislativo n. 198 del 2006, con attestazione della sua conformità a quello eventualmente già trasmesso alle rappresentanze sindacali aziendali e ai consiglieri regionali di parità ovvero, in caso d’inosservanza dei termini previsti dall’articolo 46, comma 1, decreto legislativo n. 198/ 2006, con attestazione della sua contestuale trasmissione alle rappresentanze sindacali aziendali e alla consigliera e al consigliere regionale di parità ai sensi dell’art. 1, comma 1, dell’Allegato II.3 al D. </w:t>
            </w:r>
            <w:proofErr w:type="spellStart"/>
            <w:r w:rsidRPr="0062579F">
              <w:rPr>
                <w:rFonts w:ascii="Arial" w:hAnsi="Arial" w:cs="Arial"/>
                <w:color w:val="000000"/>
                <w:sz w:val="20"/>
                <w:szCs w:val="20"/>
              </w:rPr>
              <w:t>Lgs</w:t>
            </w:r>
            <w:proofErr w:type="spellEnd"/>
            <w:r w:rsidRPr="0062579F">
              <w:rPr>
                <w:rFonts w:ascii="Arial" w:hAnsi="Arial" w:cs="Arial"/>
                <w:color w:val="000000"/>
                <w:sz w:val="20"/>
                <w:szCs w:val="20"/>
              </w:rPr>
              <w:t>. n. 36/</w:t>
            </w:r>
            <w:r w:rsidRPr="0062579F">
              <w:rPr>
                <w:rFonts w:ascii="Arial" w:hAnsi="Arial" w:cs="Arial"/>
                <w:sz w:val="20"/>
                <w:szCs w:val="20"/>
              </w:rPr>
              <w:t xml:space="preserve">2023. Trovano applicazione </w:t>
            </w:r>
            <w:proofErr w:type="gramStart"/>
            <w:r w:rsidRPr="0062579F">
              <w:rPr>
                <w:rFonts w:ascii="Arial" w:hAnsi="Arial" w:cs="Arial"/>
                <w:sz w:val="20"/>
                <w:szCs w:val="20"/>
              </w:rPr>
              <w:t>al riguardo le disposizioni</w:t>
            </w:r>
            <w:proofErr w:type="gramEnd"/>
            <w:r w:rsidRPr="0062579F">
              <w:rPr>
                <w:rFonts w:ascii="Arial" w:hAnsi="Arial" w:cs="Arial"/>
                <w:sz w:val="20"/>
                <w:szCs w:val="20"/>
              </w:rPr>
              <w:t xml:space="preserve"> di cui </w:t>
            </w:r>
            <w:r w:rsidRPr="0062579F">
              <w:rPr>
                <w:rFonts w:ascii="Arial" w:hAnsi="Arial" w:cs="Arial"/>
                <w:sz w:val="20"/>
                <w:szCs w:val="20"/>
              </w:rPr>
              <w:lastRenderedPageBreak/>
              <w:t>a</w:t>
            </w:r>
            <w:r w:rsidRPr="0062579F">
              <w:rPr>
                <w:rFonts w:ascii="Arial" w:hAnsi="Arial" w:cs="Arial"/>
                <w:bCs/>
                <w:color w:val="000000"/>
                <w:sz w:val="20"/>
                <w:szCs w:val="20"/>
              </w:rPr>
              <w:t xml:space="preserve">ll’art. 1, dell’Allegato II.3 al D. </w:t>
            </w:r>
            <w:proofErr w:type="spellStart"/>
            <w:r w:rsidRPr="0062579F">
              <w:rPr>
                <w:rFonts w:ascii="Arial" w:hAnsi="Arial" w:cs="Arial"/>
                <w:bCs/>
                <w:color w:val="000000"/>
                <w:sz w:val="20"/>
                <w:szCs w:val="20"/>
              </w:rPr>
              <w:t>Lgs</w:t>
            </w:r>
            <w:proofErr w:type="spellEnd"/>
            <w:r w:rsidRPr="0062579F">
              <w:rPr>
                <w:rFonts w:ascii="Arial" w:hAnsi="Arial" w:cs="Arial"/>
                <w:bCs/>
                <w:color w:val="000000"/>
                <w:sz w:val="20"/>
                <w:szCs w:val="20"/>
              </w:rPr>
              <w:t xml:space="preserve">. n. 36/2023, </w:t>
            </w:r>
          </w:p>
          <w:p w:rsidR="0035474A" w:rsidRPr="0062579F" w:rsidRDefault="0035474A" w:rsidP="00D7703F">
            <w:pPr>
              <w:pStyle w:val="Corpodeltesto"/>
              <w:numPr>
                <w:ilvl w:val="0"/>
                <w:numId w:val="40"/>
              </w:numPr>
              <w:spacing w:before="120"/>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avere un numero di dipendenti pari o superiore a 15 e non superiore a 50;</w:t>
            </w:r>
          </w:p>
          <w:p w:rsidR="0035474A" w:rsidRPr="0062579F" w:rsidRDefault="0035474A" w:rsidP="00D7703F">
            <w:pPr>
              <w:pStyle w:val="Corpodeltesto"/>
              <w:numPr>
                <w:ilvl w:val="0"/>
                <w:numId w:val="40"/>
              </w:numPr>
              <w:spacing w:before="120"/>
              <w:rPr>
                <w:rFonts w:ascii="Arial" w:hAnsi="Arial" w:cs="Arial"/>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avere un numero di dipendenti inferiore a 15 e, pertanto, di non rientrare fra i soggetti di cui all’art. 1, commi 1 e 2, dell’Allegato II.3 al D. </w:t>
            </w:r>
            <w:proofErr w:type="spellStart"/>
            <w:r w:rsidRPr="0062579F">
              <w:rPr>
                <w:rFonts w:ascii="Arial" w:hAnsi="Arial" w:cs="Arial"/>
                <w:color w:val="000000"/>
                <w:sz w:val="20"/>
                <w:szCs w:val="20"/>
              </w:rPr>
              <w:t>Lgs</w:t>
            </w:r>
            <w:proofErr w:type="spellEnd"/>
            <w:r w:rsidRPr="0062579F">
              <w:rPr>
                <w:rFonts w:ascii="Arial" w:hAnsi="Arial" w:cs="Arial"/>
                <w:color w:val="000000"/>
                <w:sz w:val="20"/>
                <w:szCs w:val="20"/>
              </w:rPr>
              <w:t>. n. 36/2023;</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lastRenderedPageBreak/>
              <w:t>38</w:t>
            </w:r>
          </w:p>
        </w:tc>
        <w:tc>
          <w:tcPr>
            <w:tcW w:w="9663" w:type="dxa"/>
            <w:tcBorders>
              <w:top w:val="double" w:sz="4" w:space="0" w:color="auto"/>
              <w:bottom w:val="single" w:sz="4" w:space="0" w:color="auto"/>
            </w:tcBorders>
          </w:tcPr>
          <w:p w:rsidR="0035474A" w:rsidRPr="0062579F" w:rsidRDefault="0035474A" w:rsidP="00D7703F">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essere incorso nell’interdizione automatica per inadempimento dell’obbligo di consegnare alla stazione appaltante, entro sei mesi dalla conclusione del contratto, la relazione di genere di cui all’articolo 1, comma 2, dell’Allegato II.3 al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1257E5">
            <w:pPr>
              <w:widowControl w:val="0"/>
              <w:ind w:right="-110"/>
              <w:jc w:val="both"/>
              <w:rPr>
                <w:rFonts w:ascii="Arial" w:hAnsi="Arial" w:cs="Arial"/>
                <w:b/>
                <w:bCs/>
                <w:sz w:val="20"/>
                <w:szCs w:val="20"/>
              </w:rPr>
            </w:pPr>
            <w:r>
              <w:rPr>
                <w:rFonts w:ascii="Arial" w:hAnsi="Arial" w:cs="Arial"/>
                <w:b/>
                <w:bCs/>
                <w:sz w:val="20"/>
                <w:szCs w:val="20"/>
              </w:rPr>
              <w:t>38</w:t>
            </w:r>
          </w:p>
        </w:tc>
        <w:tc>
          <w:tcPr>
            <w:tcW w:w="9663" w:type="dxa"/>
            <w:tcBorders>
              <w:top w:val="double" w:sz="4" w:space="0" w:color="auto"/>
              <w:bottom w:val="single" w:sz="4" w:space="0" w:color="auto"/>
            </w:tcBorders>
          </w:tcPr>
          <w:p w:rsidR="0035474A" w:rsidRPr="0062579F" w:rsidRDefault="0035474A" w:rsidP="00D7703F">
            <w:pPr>
              <w:numPr>
                <w:ilvl w:val="0"/>
                <w:numId w:val="27"/>
              </w:numPr>
              <w:ind w:left="408" w:hanging="408"/>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prestare il proprio consenso al trattamento dei dati tramite il fascicolo virtuale, nel rispetto di quanto previsto dal codice in materia di  protezione dei dati personali, di cui al decreto legislativo 30 giugno 2003, n. 196, ai fini della verifica del possesso dei requisiti dichiarati;</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35474A">
            <w:pPr>
              <w:widowControl w:val="0"/>
              <w:ind w:right="-110"/>
              <w:jc w:val="both"/>
              <w:rPr>
                <w:rFonts w:ascii="Arial" w:hAnsi="Arial" w:cs="Arial"/>
                <w:b/>
                <w:bCs/>
                <w:sz w:val="20"/>
                <w:szCs w:val="20"/>
              </w:rPr>
            </w:pPr>
            <w:r>
              <w:rPr>
                <w:rFonts w:ascii="Arial" w:hAnsi="Arial" w:cs="Arial"/>
                <w:b/>
                <w:bCs/>
                <w:sz w:val="20"/>
                <w:szCs w:val="20"/>
              </w:rPr>
              <w:t>39</w:t>
            </w:r>
          </w:p>
        </w:tc>
        <w:tc>
          <w:tcPr>
            <w:tcW w:w="9663" w:type="dxa"/>
            <w:tcBorders>
              <w:top w:val="double" w:sz="4" w:space="0" w:color="auto"/>
              <w:bottom w:val="single" w:sz="4" w:space="0" w:color="auto"/>
            </w:tcBorders>
          </w:tcPr>
          <w:p w:rsidR="0035474A" w:rsidRPr="0062579F" w:rsidRDefault="0035474A" w:rsidP="00D7703F">
            <w:pPr>
              <w:numPr>
                <w:ilvl w:val="0"/>
                <w:numId w:val="27"/>
              </w:numPr>
              <w:ind w:left="408" w:hanging="408"/>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avere assolto al pagamento dell’imposta di bollo relativamente al procedimento telematico in oggetto mediante F24 ELIDE, e di allegare la relativa ricevuta;</w:t>
            </w:r>
          </w:p>
        </w:tc>
      </w:tr>
      <w:tr w:rsidR="0035474A" w:rsidRPr="0062579F" w:rsidTr="0035474A">
        <w:trPr>
          <w:trHeight w:val="924"/>
          <w:jc w:val="center"/>
        </w:trPr>
        <w:tc>
          <w:tcPr>
            <w:tcW w:w="515" w:type="dxa"/>
            <w:tcBorders>
              <w:top w:val="double" w:sz="4" w:space="0" w:color="auto"/>
              <w:bottom w:val="single" w:sz="4" w:space="0" w:color="auto"/>
            </w:tcBorders>
          </w:tcPr>
          <w:p w:rsidR="0035474A" w:rsidRPr="0062579F" w:rsidRDefault="001257E5" w:rsidP="00D7703F">
            <w:pPr>
              <w:widowControl w:val="0"/>
              <w:jc w:val="both"/>
              <w:rPr>
                <w:rFonts w:ascii="Arial" w:hAnsi="Arial" w:cs="Arial"/>
                <w:b/>
                <w:bCs/>
                <w:sz w:val="20"/>
                <w:szCs w:val="20"/>
              </w:rPr>
            </w:pPr>
            <w:r>
              <w:rPr>
                <w:rFonts w:ascii="Arial" w:hAnsi="Arial" w:cs="Arial"/>
                <w:b/>
                <w:bCs/>
                <w:sz w:val="20"/>
                <w:szCs w:val="20"/>
              </w:rPr>
              <w:t>40</w:t>
            </w:r>
          </w:p>
        </w:tc>
        <w:tc>
          <w:tcPr>
            <w:tcW w:w="9663" w:type="dxa"/>
            <w:tcBorders>
              <w:top w:val="double" w:sz="4" w:space="0" w:color="auto"/>
              <w:bottom w:val="single" w:sz="4" w:space="0" w:color="auto"/>
            </w:tcBorders>
          </w:tcPr>
          <w:p w:rsidR="0035474A" w:rsidRPr="004207AF" w:rsidRDefault="0035474A" w:rsidP="00D7703F">
            <w:pPr>
              <w:spacing w:before="120"/>
              <w:jc w:val="both"/>
              <w:rPr>
                <w:rFonts w:ascii="Arial" w:hAnsi="Arial" w:cs="Arial"/>
                <w:sz w:val="20"/>
                <w:szCs w:val="20"/>
              </w:rPr>
            </w:pPr>
            <w:r w:rsidRPr="004207AF">
              <w:rPr>
                <w:rFonts w:ascii="Arial" w:hAnsi="Arial" w:cs="Arial"/>
                <w:sz w:val="20"/>
                <w:szCs w:val="20"/>
              </w:rPr>
              <w:t xml:space="preserve">ai fini dell’applicazione del beneficio di cui all’art. 106 c. </w:t>
            </w:r>
            <w:proofErr w:type="gramStart"/>
            <w:r w:rsidRPr="004207AF">
              <w:rPr>
                <w:rFonts w:ascii="Arial" w:hAnsi="Arial" w:cs="Arial"/>
                <w:sz w:val="20"/>
                <w:szCs w:val="20"/>
              </w:rPr>
              <w:t>8</w:t>
            </w:r>
            <w:proofErr w:type="gramEnd"/>
            <w:r w:rsidRPr="004207AF">
              <w:rPr>
                <w:rFonts w:ascii="Arial" w:hAnsi="Arial" w:cs="Arial"/>
                <w:sz w:val="20"/>
                <w:szCs w:val="20"/>
              </w:rPr>
              <w:t xml:space="preserve"> del D. </w:t>
            </w:r>
            <w:proofErr w:type="spellStart"/>
            <w:r w:rsidRPr="004207AF">
              <w:rPr>
                <w:rFonts w:ascii="Arial" w:hAnsi="Arial" w:cs="Arial"/>
                <w:sz w:val="20"/>
                <w:szCs w:val="20"/>
              </w:rPr>
              <w:t>Lgs</w:t>
            </w:r>
            <w:proofErr w:type="spellEnd"/>
            <w:r w:rsidRPr="004207AF">
              <w:rPr>
                <w:rFonts w:ascii="Arial" w:hAnsi="Arial" w:cs="Arial"/>
                <w:sz w:val="20"/>
                <w:szCs w:val="20"/>
              </w:rPr>
              <w:t xml:space="preserve">. n. 36/2023 </w:t>
            </w:r>
            <w:r w:rsidRPr="004207AF">
              <w:rPr>
                <w:rFonts w:ascii="Arial" w:hAnsi="Arial" w:cs="Arial"/>
                <w:i/>
                <w:sz w:val="20"/>
                <w:szCs w:val="20"/>
              </w:rPr>
              <w:t>(barrare le caselle applicabili)</w:t>
            </w:r>
            <w:r w:rsidRPr="004207AF">
              <w:rPr>
                <w:rFonts w:ascii="Arial" w:hAnsi="Arial" w:cs="Arial"/>
                <w:sz w:val="20"/>
                <w:szCs w:val="20"/>
              </w:rPr>
              <w:t xml:space="preserve">: </w:t>
            </w:r>
          </w:p>
          <w:p w:rsidR="0035474A" w:rsidRPr="004207AF" w:rsidRDefault="0035474A" w:rsidP="00D7703F">
            <w:pPr>
              <w:numPr>
                <w:ilvl w:val="0"/>
                <w:numId w:val="38"/>
              </w:numPr>
              <w:spacing w:before="120"/>
              <w:jc w:val="both"/>
              <w:rPr>
                <w:rFonts w:ascii="Arial" w:hAnsi="Arial" w:cs="Arial"/>
                <w:sz w:val="20"/>
                <w:szCs w:val="20"/>
              </w:rPr>
            </w:pPr>
            <w:proofErr w:type="gramStart"/>
            <w:r w:rsidRPr="004207AF">
              <w:rPr>
                <w:rFonts w:ascii="Arial" w:hAnsi="Arial" w:cs="Arial"/>
                <w:sz w:val="20"/>
                <w:szCs w:val="20"/>
              </w:rPr>
              <w:t>di</w:t>
            </w:r>
            <w:proofErr w:type="gramEnd"/>
            <w:r w:rsidRPr="004207AF">
              <w:rPr>
                <w:rFonts w:ascii="Arial" w:hAnsi="Arial" w:cs="Arial"/>
                <w:sz w:val="20"/>
                <w:szCs w:val="20"/>
              </w:rPr>
              <w:t xml:space="preserve"> essere una microimpresa, oppure un'impresa piccola o media;</w:t>
            </w:r>
          </w:p>
          <w:p w:rsidR="0035474A" w:rsidRPr="004207AF" w:rsidRDefault="0035474A" w:rsidP="00D7703F">
            <w:pPr>
              <w:numPr>
                <w:ilvl w:val="0"/>
                <w:numId w:val="38"/>
              </w:numPr>
              <w:spacing w:before="120"/>
              <w:jc w:val="both"/>
              <w:rPr>
                <w:rFonts w:ascii="Arial" w:hAnsi="Arial" w:cs="Arial"/>
                <w:sz w:val="20"/>
                <w:szCs w:val="20"/>
              </w:rPr>
            </w:pPr>
            <w:proofErr w:type="gramStart"/>
            <w:r w:rsidRPr="004207AF">
              <w:rPr>
                <w:rFonts w:ascii="Arial" w:hAnsi="Arial" w:cs="Arial"/>
                <w:sz w:val="20"/>
                <w:szCs w:val="20"/>
              </w:rPr>
              <w:t>di</w:t>
            </w:r>
            <w:proofErr w:type="gramEnd"/>
            <w:r w:rsidRPr="004207AF">
              <w:rPr>
                <w:rFonts w:ascii="Arial" w:hAnsi="Arial" w:cs="Arial"/>
                <w:sz w:val="20"/>
                <w:szCs w:val="20"/>
              </w:rPr>
              <w:t xml:space="preserve"> possedere la Certificazione del Sistema di Qualità conforme alle norme europee della serie UNI EN ISO 9000 con scadenza in data __________ e rilasciata da soggetti accreditati ai sensi delle norme europee UNI CEI EN 45000 e della serie UNI CEI EN ISO/IEC 17000;</w:t>
            </w:r>
          </w:p>
          <w:p w:rsidR="0035474A" w:rsidRPr="004207AF" w:rsidRDefault="0035474A" w:rsidP="00D7703F">
            <w:pPr>
              <w:numPr>
                <w:ilvl w:val="0"/>
                <w:numId w:val="38"/>
              </w:numPr>
              <w:spacing w:before="120"/>
              <w:jc w:val="both"/>
              <w:rPr>
                <w:rFonts w:ascii="Arial" w:hAnsi="Arial" w:cs="Arial"/>
                <w:sz w:val="20"/>
                <w:szCs w:val="20"/>
              </w:rPr>
            </w:pPr>
            <w:proofErr w:type="gramStart"/>
            <w:r w:rsidRPr="004207AF">
              <w:rPr>
                <w:rFonts w:ascii="Arial" w:hAnsi="Arial" w:cs="Arial"/>
                <w:sz w:val="20"/>
                <w:szCs w:val="20"/>
              </w:rPr>
              <w:t>di</w:t>
            </w:r>
            <w:proofErr w:type="gramEnd"/>
            <w:r w:rsidRPr="004207AF">
              <w:rPr>
                <w:rFonts w:ascii="Arial" w:hAnsi="Arial" w:cs="Arial"/>
                <w:sz w:val="20"/>
                <w:szCs w:val="20"/>
              </w:rPr>
              <w:t xml:space="preserve"> possedere la registrazione al sistema comunitario di </w:t>
            </w:r>
            <w:proofErr w:type="spellStart"/>
            <w:r w:rsidRPr="004207AF">
              <w:rPr>
                <w:rFonts w:ascii="Arial" w:hAnsi="Arial" w:cs="Arial"/>
                <w:sz w:val="20"/>
                <w:szCs w:val="20"/>
              </w:rPr>
              <w:t>ecogestione</w:t>
            </w:r>
            <w:proofErr w:type="spellEnd"/>
            <w:r w:rsidRPr="004207AF">
              <w:rPr>
                <w:rFonts w:ascii="Arial" w:hAnsi="Arial" w:cs="Arial"/>
                <w:sz w:val="20"/>
                <w:szCs w:val="20"/>
              </w:rPr>
              <w:t xml:space="preserve"> e </w:t>
            </w:r>
            <w:proofErr w:type="spellStart"/>
            <w:r w:rsidRPr="004207AF">
              <w:rPr>
                <w:rFonts w:ascii="Arial" w:hAnsi="Arial" w:cs="Arial"/>
                <w:sz w:val="20"/>
                <w:szCs w:val="20"/>
              </w:rPr>
              <w:t>audit</w:t>
            </w:r>
            <w:proofErr w:type="spellEnd"/>
            <w:r w:rsidRPr="004207AF">
              <w:rPr>
                <w:rFonts w:ascii="Arial" w:hAnsi="Arial" w:cs="Arial"/>
                <w:sz w:val="20"/>
                <w:szCs w:val="20"/>
              </w:rPr>
              <w:t xml:space="preserve"> (EMAS) ai sensi del regolamento (CE) n. 1221/2009 del Parlamento europeo e del Consiglio del 25/11/2009;</w:t>
            </w:r>
          </w:p>
          <w:p w:rsidR="0035474A" w:rsidRPr="004207AF" w:rsidRDefault="0035474A" w:rsidP="00D7703F">
            <w:pPr>
              <w:numPr>
                <w:ilvl w:val="0"/>
                <w:numId w:val="38"/>
              </w:numPr>
              <w:spacing w:before="120"/>
              <w:jc w:val="both"/>
              <w:rPr>
                <w:rFonts w:ascii="Arial" w:hAnsi="Arial" w:cs="Arial"/>
                <w:sz w:val="20"/>
                <w:szCs w:val="20"/>
              </w:rPr>
            </w:pPr>
            <w:proofErr w:type="gramStart"/>
            <w:r w:rsidRPr="004207AF">
              <w:rPr>
                <w:rFonts w:ascii="Arial" w:hAnsi="Arial" w:cs="Arial"/>
                <w:sz w:val="20"/>
                <w:szCs w:val="20"/>
              </w:rPr>
              <w:t>di</w:t>
            </w:r>
            <w:proofErr w:type="gramEnd"/>
            <w:r w:rsidRPr="004207AF">
              <w:rPr>
                <w:rFonts w:ascii="Arial" w:hAnsi="Arial" w:cs="Arial"/>
                <w:sz w:val="20"/>
                <w:szCs w:val="20"/>
              </w:rPr>
              <w:t xml:space="preserve"> possedere la certificazione ambientale UNI EN ISO 14001 con scadenza in data _</w:t>
            </w:r>
            <w:r w:rsidRPr="004207AF">
              <w:rPr>
                <w:rFonts w:ascii="Arial" w:hAnsi="Arial" w:cs="Arial"/>
                <w:sz w:val="20"/>
                <w:szCs w:val="20"/>
                <w:u w:val="single"/>
              </w:rPr>
              <w:t>__________</w:t>
            </w:r>
            <w:r w:rsidRPr="004207AF">
              <w:rPr>
                <w:rFonts w:ascii="Arial" w:hAnsi="Arial" w:cs="Arial"/>
                <w:sz w:val="20"/>
                <w:szCs w:val="20"/>
              </w:rPr>
              <w:t>_;</w:t>
            </w:r>
          </w:p>
          <w:p w:rsidR="0035474A" w:rsidRPr="004207AF" w:rsidRDefault="0035474A" w:rsidP="00D7703F">
            <w:pPr>
              <w:numPr>
                <w:ilvl w:val="0"/>
                <w:numId w:val="38"/>
              </w:numPr>
              <w:spacing w:before="120"/>
              <w:jc w:val="both"/>
              <w:rPr>
                <w:rFonts w:ascii="Arial" w:hAnsi="Arial" w:cs="Arial"/>
                <w:sz w:val="20"/>
                <w:szCs w:val="20"/>
              </w:rPr>
            </w:pPr>
            <w:proofErr w:type="gramStart"/>
            <w:r w:rsidRPr="004207AF">
              <w:rPr>
                <w:rFonts w:ascii="Arial" w:hAnsi="Arial" w:cs="Arial"/>
                <w:sz w:val="20"/>
                <w:szCs w:val="20"/>
              </w:rPr>
              <w:t>di</w:t>
            </w:r>
            <w:proofErr w:type="gramEnd"/>
            <w:r w:rsidRPr="004207AF">
              <w:rPr>
                <w:rFonts w:ascii="Arial" w:hAnsi="Arial" w:cs="Arial"/>
                <w:sz w:val="20"/>
                <w:szCs w:val="20"/>
              </w:rPr>
              <w:t xml:space="preserve"> possedere altra certificazione fra quelle elencate all’allegato II.13 al D. </w:t>
            </w:r>
            <w:proofErr w:type="spellStart"/>
            <w:r w:rsidRPr="004207AF">
              <w:rPr>
                <w:rFonts w:ascii="Arial" w:hAnsi="Arial" w:cs="Arial"/>
                <w:sz w:val="20"/>
                <w:szCs w:val="20"/>
              </w:rPr>
              <w:t>Lgs</w:t>
            </w:r>
            <w:proofErr w:type="spellEnd"/>
            <w:r w:rsidRPr="004207AF">
              <w:rPr>
                <w:rFonts w:ascii="Arial" w:hAnsi="Arial" w:cs="Arial"/>
                <w:sz w:val="20"/>
                <w:szCs w:val="20"/>
              </w:rPr>
              <w:t xml:space="preserve">. n. 36/2023  </w:t>
            </w:r>
            <w:r w:rsidRPr="004207AF">
              <w:rPr>
                <w:rFonts w:ascii="Arial" w:hAnsi="Arial" w:cs="Arial"/>
                <w:i/>
                <w:sz w:val="20"/>
                <w:szCs w:val="20"/>
              </w:rPr>
              <w:t>(indicare gli estremi della certificazione, ivi compresa la data di scadenza);___________</w:t>
            </w:r>
          </w:p>
        </w:tc>
      </w:tr>
    </w:tbl>
    <w:p w:rsidR="00B34497" w:rsidRPr="0062579F" w:rsidRDefault="00B34497">
      <w:pPr>
        <w:tabs>
          <w:tab w:val="center" w:pos="6840"/>
        </w:tabs>
        <w:jc w:val="both"/>
        <w:rPr>
          <w:rFonts w:ascii="Arial" w:hAnsi="Arial" w:cs="Arial"/>
          <w:sz w:val="20"/>
          <w:szCs w:val="20"/>
        </w:rPr>
      </w:pPr>
    </w:p>
    <w:p w:rsidR="005B0C9D" w:rsidRPr="0062579F" w:rsidRDefault="005B0C9D">
      <w:pPr>
        <w:tabs>
          <w:tab w:val="center" w:pos="6840"/>
        </w:tabs>
        <w:jc w:val="both"/>
        <w:rPr>
          <w:rFonts w:ascii="Arial" w:hAnsi="Arial" w:cs="Arial"/>
          <w:sz w:val="20"/>
          <w:szCs w:val="20"/>
        </w:rPr>
      </w:pPr>
      <w:r w:rsidRPr="0062579F">
        <w:rPr>
          <w:rFonts w:ascii="Arial" w:hAnsi="Arial" w:cs="Arial"/>
          <w:sz w:val="20"/>
          <w:szCs w:val="20"/>
        </w:rPr>
        <w:t>Data, ____________________</w:t>
      </w:r>
      <w:r w:rsidR="005B29E3" w:rsidRPr="0062579F">
        <w:rPr>
          <w:rFonts w:ascii="Arial" w:hAnsi="Arial" w:cs="Arial"/>
          <w:sz w:val="20"/>
          <w:szCs w:val="20"/>
        </w:rPr>
        <w:tab/>
      </w:r>
      <w:r w:rsidR="00D65E18" w:rsidRPr="0062579F">
        <w:rPr>
          <w:rFonts w:ascii="Arial" w:hAnsi="Arial" w:cs="Arial"/>
          <w:sz w:val="20"/>
          <w:szCs w:val="20"/>
        </w:rPr>
        <w:t xml:space="preserve">         </w:t>
      </w:r>
      <w:r w:rsidR="00AF7096" w:rsidRPr="0062579F">
        <w:rPr>
          <w:rFonts w:ascii="Arial" w:hAnsi="Arial" w:cs="Arial"/>
          <w:sz w:val="20"/>
          <w:szCs w:val="20"/>
        </w:rPr>
        <w:t>FIRMA</w:t>
      </w:r>
      <w:r w:rsidR="00D65E18" w:rsidRPr="0062579F">
        <w:rPr>
          <w:rFonts w:ascii="Arial" w:hAnsi="Arial" w:cs="Arial"/>
          <w:sz w:val="20"/>
          <w:szCs w:val="20"/>
        </w:rPr>
        <w:t xml:space="preserve"> DIGITAL</w:t>
      </w:r>
      <w:r w:rsidR="005B29E3" w:rsidRPr="0062579F">
        <w:rPr>
          <w:rFonts w:ascii="Arial" w:hAnsi="Arial" w:cs="Arial"/>
          <w:sz w:val="20"/>
          <w:szCs w:val="20"/>
        </w:rPr>
        <w:t>E</w:t>
      </w:r>
    </w:p>
    <w:p w:rsidR="003657E5" w:rsidRPr="0062579F" w:rsidRDefault="003657E5" w:rsidP="00FD3C31">
      <w:pPr>
        <w:pStyle w:val="Corpodeltesto"/>
        <w:rPr>
          <w:rFonts w:ascii="Arial" w:hAnsi="Arial" w:cs="Arial"/>
          <w:b/>
          <w:bCs/>
          <w:sz w:val="20"/>
          <w:szCs w:val="20"/>
        </w:rPr>
      </w:pPr>
    </w:p>
    <w:p w:rsidR="00E712F4" w:rsidRPr="0062579F" w:rsidRDefault="00E712F4" w:rsidP="00FD3C31">
      <w:pPr>
        <w:pStyle w:val="Corpodeltesto"/>
        <w:rPr>
          <w:rFonts w:ascii="Arial" w:hAnsi="Arial" w:cs="Arial"/>
          <w:b/>
          <w:bCs/>
          <w:sz w:val="20"/>
          <w:szCs w:val="20"/>
        </w:rPr>
      </w:pPr>
    </w:p>
    <w:p w:rsidR="00E712F4" w:rsidRPr="0062579F" w:rsidRDefault="00E712F4" w:rsidP="00FD3C31">
      <w:pPr>
        <w:pStyle w:val="Corpodeltesto"/>
        <w:rPr>
          <w:rFonts w:ascii="Arial" w:hAnsi="Arial" w:cs="Arial"/>
          <w:b/>
          <w:bCs/>
          <w:sz w:val="20"/>
          <w:szCs w:val="20"/>
        </w:rPr>
      </w:pPr>
      <w:bookmarkStart w:id="0" w:name="_GoBack"/>
      <w:bookmarkEnd w:id="0"/>
    </w:p>
    <w:p w:rsidR="00FD3C31" w:rsidRPr="0062579F" w:rsidRDefault="00FD3C31" w:rsidP="00FD3C31">
      <w:pPr>
        <w:pStyle w:val="Corpodeltesto"/>
        <w:rPr>
          <w:rFonts w:ascii="Arial" w:hAnsi="Arial" w:cs="Arial"/>
          <w:b/>
          <w:bCs/>
          <w:sz w:val="20"/>
          <w:szCs w:val="20"/>
        </w:rPr>
      </w:pPr>
      <w:r w:rsidRPr="0062579F">
        <w:rPr>
          <w:rFonts w:ascii="Arial" w:hAnsi="Arial" w:cs="Arial"/>
          <w:b/>
          <w:bCs/>
          <w:sz w:val="20"/>
          <w:szCs w:val="20"/>
        </w:rPr>
        <w:t>NOTA BENE</w:t>
      </w:r>
    </w:p>
    <w:p w:rsidR="000D493F" w:rsidRPr="0062579F" w:rsidRDefault="000D493F" w:rsidP="000D493F">
      <w:pPr>
        <w:pStyle w:val="Corpodeltesto"/>
        <w:spacing w:before="60"/>
        <w:rPr>
          <w:rFonts w:ascii="Arial" w:hAnsi="Arial" w:cs="Arial"/>
          <w:b/>
          <w:bCs/>
          <w:sz w:val="20"/>
          <w:szCs w:val="20"/>
        </w:rPr>
      </w:pPr>
      <w:r w:rsidRPr="0062579F">
        <w:rPr>
          <w:rFonts w:ascii="Arial" w:hAnsi="Arial" w:cs="Arial"/>
          <w:b/>
          <w:bCs/>
          <w:sz w:val="20"/>
          <w:szCs w:val="20"/>
        </w:rPr>
        <w:t>La presente dichiarazione dovrà essere resa</w:t>
      </w:r>
      <w:r w:rsidR="00004D14" w:rsidRPr="0062579F">
        <w:rPr>
          <w:rFonts w:ascii="Arial" w:hAnsi="Arial" w:cs="Arial"/>
          <w:b/>
          <w:bCs/>
          <w:sz w:val="20"/>
          <w:szCs w:val="20"/>
        </w:rPr>
        <w:t xml:space="preserve"> in nome e per conto dell'operatore economico</w:t>
      </w:r>
      <w:r w:rsidRPr="0062579F">
        <w:rPr>
          <w:rFonts w:ascii="Arial" w:hAnsi="Arial" w:cs="Arial"/>
          <w:b/>
          <w:bCs/>
          <w:sz w:val="20"/>
          <w:szCs w:val="20"/>
        </w:rPr>
        <w:t xml:space="preserve"> dal legale rappresentante o da </w:t>
      </w:r>
      <w:r w:rsidR="00F57C07" w:rsidRPr="0062579F">
        <w:rPr>
          <w:rFonts w:ascii="Arial" w:hAnsi="Arial" w:cs="Arial"/>
          <w:b/>
          <w:bCs/>
          <w:sz w:val="20"/>
          <w:szCs w:val="20"/>
        </w:rPr>
        <w:t xml:space="preserve">altro soggetto </w:t>
      </w:r>
      <w:r w:rsidRPr="0062579F">
        <w:rPr>
          <w:rFonts w:ascii="Arial" w:hAnsi="Arial" w:cs="Arial"/>
          <w:b/>
          <w:bCs/>
          <w:sz w:val="20"/>
          <w:szCs w:val="20"/>
        </w:rPr>
        <w:t>che pr</w:t>
      </w:r>
      <w:r w:rsidR="00F57C07" w:rsidRPr="0062579F">
        <w:rPr>
          <w:rFonts w:ascii="Arial" w:hAnsi="Arial" w:cs="Arial"/>
          <w:b/>
          <w:bCs/>
          <w:sz w:val="20"/>
          <w:szCs w:val="20"/>
        </w:rPr>
        <w:t xml:space="preserve">oduca </w:t>
      </w:r>
      <w:r w:rsidRPr="0062579F">
        <w:rPr>
          <w:rFonts w:ascii="Arial" w:hAnsi="Arial" w:cs="Arial"/>
          <w:b/>
          <w:bCs/>
          <w:sz w:val="20"/>
          <w:szCs w:val="20"/>
        </w:rPr>
        <w:t xml:space="preserve">la procura </w:t>
      </w:r>
      <w:r w:rsidR="00F57C07" w:rsidRPr="0062579F">
        <w:rPr>
          <w:rFonts w:ascii="Arial" w:hAnsi="Arial" w:cs="Arial"/>
          <w:b/>
          <w:bCs/>
          <w:sz w:val="20"/>
          <w:szCs w:val="20"/>
        </w:rPr>
        <w:t xml:space="preserve">generale o </w:t>
      </w:r>
      <w:r w:rsidRPr="0062579F">
        <w:rPr>
          <w:rFonts w:ascii="Arial" w:hAnsi="Arial" w:cs="Arial"/>
          <w:b/>
          <w:bCs/>
          <w:sz w:val="20"/>
          <w:szCs w:val="20"/>
        </w:rPr>
        <w:t>speciale.</w:t>
      </w:r>
    </w:p>
    <w:p w:rsidR="0008435A" w:rsidRPr="0062579F" w:rsidRDefault="00665543" w:rsidP="000D493F">
      <w:pPr>
        <w:pStyle w:val="Corpodeltesto"/>
        <w:spacing w:before="60"/>
        <w:rPr>
          <w:rFonts w:ascii="Arial" w:hAnsi="Arial" w:cs="Arial"/>
          <w:b/>
          <w:bCs/>
          <w:sz w:val="20"/>
          <w:szCs w:val="20"/>
        </w:rPr>
      </w:pPr>
      <w:r w:rsidRPr="0062579F">
        <w:rPr>
          <w:rFonts w:ascii="Arial" w:hAnsi="Arial" w:cs="Arial"/>
          <w:b/>
          <w:bCs/>
          <w:sz w:val="20"/>
          <w:szCs w:val="20"/>
        </w:rPr>
        <w:t>È</w:t>
      </w:r>
      <w:r w:rsidR="0008435A" w:rsidRPr="0062579F">
        <w:rPr>
          <w:rFonts w:ascii="Arial" w:hAnsi="Arial" w:cs="Arial"/>
          <w:b/>
          <w:bCs/>
          <w:sz w:val="20"/>
          <w:szCs w:val="20"/>
        </w:rPr>
        <w:t xml:space="preserve"> necessari</w:t>
      </w:r>
      <w:r w:rsidR="000D493F" w:rsidRPr="0062579F">
        <w:rPr>
          <w:rFonts w:ascii="Arial" w:hAnsi="Arial" w:cs="Arial"/>
          <w:b/>
          <w:bCs/>
          <w:sz w:val="20"/>
          <w:szCs w:val="20"/>
        </w:rPr>
        <w:t>o</w:t>
      </w:r>
      <w:r w:rsidR="0008435A" w:rsidRPr="0062579F">
        <w:rPr>
          <w:rFonts w:ascii="Arial" w:hAnsi="Arial" w:cs="Arial"/>
          <w:b/>
          <w:bCs/>
          <w:sz w:val="20"/>
          <w:szCs w:val="20"/>
        </w:rPr>
        <w:t xml:space="preserve"> apporre un segno grafico in corrispondenza dell</w:t>
      </w:r>
      <w:r w:rsidR="000D493F" w:rsidRPr="0062579F">
        <w:rPr>
          <w:rFonts w:ascii="Arial" w:hAnsi="Arial" w:cs="Arial"/>
          <w:b/>
          <w:bCs/>
          <w:sz w:val="20"/>
          <w:szCs w:val="20"/>
        </w:rPr>
        <w:t xml:space="preserve">e </w:t>
      </w:r>
      <w:r w:rsidR="0008435A" w:rsidRPr="0062579F">
        <w:rPr>
          <w:rFonts w:ascii="Arial" w:hAnsi="Arial" w:cs="Arial"/>
          <w:b/>
          <w:bCs/>
          <w:sz w:val="20"/>
          <w:szCs w:val="20"/>
        </w:rPr>
        <w:t>ipotesi di specifico interesse</w:t>
      </w:r>
      <w:r w:rsidR="000D493F" w:rsidRPr="0062579F">
        <w:rPr>
          <w:rFonts w:ascii="Arial" w:hAnsi="Arial" w:cs="Arial"/>
          <w:b/>
          <w:bCs/>
          <w:sz w:val="20"/>
          <w:szCs w:val="20"/>
        </w:rPr>
        <w:t>, i</w:t>
      </w:r>
      <w:r w:rsidR="0008435A" w:rsidRPr="0062579F">
        <w:rPr>
          <w:rFonts w:ascii="Arial" w:hAnsi="Arial" w:cs="Arial"/>
          <w:b/>
          <w:bCs/>
          <w:sz w:val="20"/>
          <w:szCs w:val="20"/>
        </w:rPr>
        <w:t xml:space="preserve">n caso </w:t>
      </w:r>
      <w:r w:rsidR="0008435A" w:rsidRPr="0062579F">
        <w:rPr>
          <w:rFonts w:ascii="Arial" w:hAnsi="Arial" w:cs="Arial"/>
          <w:b/>
          <w:bCs/>
          <w:sz w:val="20"/>
          <w:szCs w:val="20"/>
        </w:rPr>
        <w:lastRenderedPageBreak/>
        <w:t>contrario la dichiarazione stessa non potrà considerarsi resa.</w:t>
      </w:r>
    </w:p>
    <w:p w:rsidR="001339A3" w:rsidRPr="0062579F" w:rsidRDefault="0008435A" w:rsidP="000D493F">
      <w:pPr>
        <w:pStyle w:val="Corpodeltesto"/>
        <w:spacing w:before="60"/>
        <w:rPr>
          <w:rFonts w:ascii="Arial" w:hAnsi="Arial" w:cs="Arial"/>
          <w:b/>
          <w:sz w:val="20"/>
          <w:szCs w:val="20"/>
        </w:rPr>
      </w:pPr>
      <w:r w:rsidRPr="0062579F">
        <w:rPr>
          <w:rFonts w:ascii="Arial" w:hAnsi="Arial" w:cs="Arial"/>
          <w:b/>
          <w:bCs/>
          <w:sz w:val="20"/>
          <w:szCs w:val="20"/>
        </w:rPr>
        <w:t xml:space="preserve">In caso di raggruppamento/GEIE/consorzio ordinario e reti </w:t>
      </w:r>
      <w:proofErr w:type="gramStart"/>
      <w:r w:rsidRPr="0062579F">
        <w:rPr>
          <w:rFonts w:ascii="Arial" w:hAnsi="Arial" w:cs="Arial"/>
          <w:b/>
          <w:bCs/>
          <w:sz w:val="20"/>
          <w:szCs w:val="20"/>
        </w:rPr>
        <w:t xml:space="preserve">di </w:t>
      </w:r>
      <w:proofErr w:type="gramEnd"/>
      <w:r w:rsidRPr="0062579F">
        <w:rPr>
          <w:rFonts w:ascii="Arial" w:hAnsi="Arial" w:cs="Arial"/>
          <w:b/>
          <w:bCs/>
          <w:sz w:val="20"/>
          <w:szCs w:val="20"/>
        </w:rPr>
        <w:t xml:space="preserve">imprese va presentata una dichiarazione </w:t>
      </w:r>
      <w:r w:rsidR="00004D14" w:rsidRPr="0062579F">
        <w:rPr>
          <w:rFonts w:ascii="Arial" w:hAnsi="Arial" w:cs="Arial"/>
          <w:b/>
          <w:bCs/>
          <w:sz w:val="20"/>
          <w:szCs w:val="20"/>
        </w:rPr>
        <w:t>da</w:t>
      </w:r>
      <w:r w:rsidRPr="0062579F">
        <w:rPr>
          <w:rFonts w:ascii="Arial" w:hAnsi="Arial" w:cs="Arial"/>
          <w:b/>
          <w:bCs/>
          <w:sz w:val="20"/>
          <w:szCs w:val="20"/>
        </w:rPr>
        <w:t xml:space="preserve"> ciascuna impresa </w:t>
      </w:r>
      <w:r w:rsidR="00004D14" w:rsidRPr="0062579F">
        <w:rPr>
          <w:rFonts w:ascii="Arial" w:hAnsi="Arial" w:cs="Arial"/>
          <w:b/>
          <w:bCs/>
          <w:sz w:val="20"/>
          <w:szCs w:val="20"/>
        </w:rPr>
        <w:t>partecipante</w:t>
      </w:r>
      <w:r w:rsidR="000D493F" w:rsidRPr="0062579F">
        <w:rPr>
          <w:rFonts w:ascii="Arial" w:hAnsi="Arial" w:cs="Arial"/>
          <w:b/>
          <w:bCs/>
          <w:sz w:val="20"/>
          <w:szCs w:val="20"/>
        </w:rPr>
        <w:t>.</w:t>
      </w:r>
    </w:p>
    <w:sectPr w:rsidR="001339A3" w:rsidRPr="0062579F" w:rsidSect="00E03CB8">
      <w:headerReference w:type="default" r:id="rId12"/>
      <w:footerReference w:type="default" r:id="rId13"/>
      <w:pgSz w:w="11906" w:h="16838" w:code="9"/>
      <w:pgMar w:top="1985" w:right="849" w:bottom="1814" w:left="1134"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41D" w:rsidRDefault="0005141D">
      <w:r>
        <w:separator/>
      </w:r>
    </w:p>
  </w:endnote>
  <w:endnote w:type="continuationSeparator" w:id="0">
    <w:p w:rsidR="0005141D" w:rsidRDefault="0005141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41D" w:rsidRPr="00C30F61" w:rsidRDefault="00EF0D31">
    <w:pPr>
      <w:pStyle w:val="Pidipagina"/>
      <w:jc w:val="center"/>
      <w:rPr>
        <w:rStyle w:val="Numeropagina"/>
        <w:rFonts w:ascii="Arial" w:hAnsi="Arial" w:cs="Arial"/>
        <w:sz w:val="18"/>
        <w:szCs w:val="18"/>
      </w:rPr>
    </w:pPr>
    <w:r w:rsidRPr="00C30F61">
      <w:rPr>
        <w:rStyle w:val="Numeropagina"/>
        <w:rFonts w:ascii="Arial" w:hAnsi="Arial" w:cs="Arial"/>
        <w:sz w:val="18"/>
        <w:szCs w:val="18"/>
      </w:rPr>
      <w:fldChar w:fldCharType="begin"/>
    </w:r>
    <w:r w:rsidR="0005141D" w:rsidRPr="00C30F61">
      <w:rPr>
        <w:rStyle w:val="Numeropagina"/>
        <w:rFonts w:ascii="Arial" w:hAnsi="Arial" w:cs="Arial"/>
        <w:sz w:val="18"/>
        <w:szCs w:val="18"/>
      </w:rPr>
      <w:instrText xml:space="preserve"> PAGE </w:instrText>
    </w:r>
    <w:r w:rsidRPr="00C30F61">
      <w:rPr>
        <w:rStyle w:val="Numeropagina"/>
        <w:rFonts w:ascii="Arial" w:hAnsi="Arial" w:cs="Arial"/>
        <w:sz w:val="18"/>
        <w:szCs w:val="18"/>
      </w:rPr>
      <w:fldChar w:fldCharType="separate"/>
    </w:r>
    <w:r w:rsidR="00C91DCF">
      <w:rPr>
        <w:rStyle w:val="Numeropagina"/>
        <w:rFonts w:ascii="Arial" w:hAnsi="Arial" w:cs="Arial"/>
        <w:noProof/>
        <w:sz w:val="18"/>
        <w:szCs w:val="18"/>
      </w:rPr>
      <w:t>2</w:t>
    </w:r>
    <w:r w:rsidRPr="00C30F61">
      <w:rPr>
        <w:rStyle w:val="Numeropagina"/>
        <w:rFonts w:ascii="Arial" w:hAnsi="Arial" w:cs="Arial"/>
        <w:sz w:val="18"/>
        <w:szCs w:val="18"/>
      </w:rPr>
      <w:fldChar w:fldCharType="end"/>
    </w:r>
  </w:p>
  <w:p w:rsidR="0005141D" w:rsidRPr="00C30F61" w:rsidRDefault="0005141D" w:rsidP="00AF7096">
    <w:pPr>
      <w:pStyle w:val="Pidipagina"/>
      <w:tabs>
        <w:tab w:val="clear" w:pos="9638"/>
        <w:tab w:val="right" w:pos="9180"/>
      </w:tabs>
      <w:ind w:right="458"/>
      <w:jc w:val="right"/>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41D" w:rsidRDefault="0005141D">
      <w:r>
        <w:separator/>
      </w:r>
    </w:p>
  </w:footnote>
  <w:footnote w:type="continuationSeparator" w:id="0">
    <w:p w:rsidR="0005141D" w:rsidRDefault="000514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41D" w:rsidRPr="00BE2098" w:rsidRDefault="0005141D" w:rsidP="002B45E6">
    <w:pPr>
      <w:pStyle w:val="Intestazione"/>
      <w:tabs>
        <w:tab w:val="clear" w:pos="9638"/>
        <w:tab w:val="right" w:pos="10065"/>
      </w:tabs>
      <w:spacing w:after="120"/>
      <w:jc w:val="right"/>
      <w:rPr>
        <w:rFonts w:ascii="Arial" w:hAnsi="Arial" w:cs="Arial"/>
        <w:bCs/>
        <w:sz w:val="20"/>
        <w:szCs w:val="20"/>
      </w:rPr>
    </w:pPr>
    <w:proofErr w:type="spellStart"/>
    <w:r w:rsidRPr="00BE2098">
      <w:rPr>
        <w:rFonts w:ascii="Arial" w:hAnsi="Arial" w:cs="Arial"/>
        <w:bCs/>
        <w:sz w:val="20"/>
        <w:szCs w:val="20"/>
        <w:lang w:val="en-GB"/>
      </w:rPr>
      <w:t>Allegato</w:t>
    </w:r>
    <w:proofErr w:type="spellEnd"/>
    <w:r w:rsidRPr="00BE2098">
      <w:rPr>
        <w:rFonts w:ascii="Arial" w:hAnsi="Arial" w:cs="Arial"/>
        <w:bCs/>
        <w:sz w:val="20"/>
        <w:szCs w:val="20"/>
      </w:rPr>
      <w:t xml:space="preserve"> </w:t>
    </w:r>
    <w:r w:rsidRPr="00BE2098">
      <w:rPr>
        <w:rFonts w:ascii="Arial" w:hAnsi="Arial" w:cs="Arial"/>
        <w:bCs/>
        <w:sz w:val="20"/>
        <w:szCs w:val="20"/>
        <w:lang w:val="en-GB"/>
      </w:rPr>
      <w:t>2</w:t>
    </w:r>
  </w:p>
  <w:p w:rsidR="0005141D" w:rsidRDefault="0005141D" w:rsidP="002B45E6">
    <w:pPr>
      <w:pStyle w:val="Intestazione"/>
      <w:spacing w:before="60"/>
      <w:rPr>
        <w:rFonts w:ascii="Arial" w:hAnsi="Arial" w:cs="Arial"/>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34"/>
      <w:gridCol w:w="3335"/>
      <w:gridCol w:w="3335"/>
    </w:tblGrid>
    <w:tr w:rsidR="0005141D" w:rsidTr="001E65D0">
      <w:tc>
        <w:tcPr>
          <w:tcW w:w="3334" w:type="dxa"/>
          <w:tcBorders>
            <w:top w:val="nil"/>
            <w:left w:val="nil"/>
            <w:bottom w:val="nil"/>
            <w:right w:val="nil"/>
          </w:tcBorders>
          <w:vAlign w:val="center"/>
        </w:tcPr>
        <w:p w:rsidR="0005141D" w:rsidRDefault="0005141D" w:rsidP="001E65D0">
          <w:pPr>
            <w:pStyle w:val="Intestazione"/>
            <w:rPr>
              <w:noProof/>
            </w:rPr>
          </w:pPr>
          <w:r>
            <w:rPr>
              <w:noProof/>
            </w:rPr>
            <w:drawing>
              <wp:inline distT="0" distB="0" distL="0" distR="0">
                <wp:extent cx="1509395" cy="724535"/>
                <wp:effectExtent l="19050" t="0" r="0" b="0"/>
                <wp:docPr id="5" name="Immagine 11" descr="LogoEnasBil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LogoEnasBilingue.png"/>
                        <pic:cNvPicPr>
                          <a:picLocks noChangeAspect="1" noChangeArrowheads="1"/>
                        </pic:cNvPicPr>
                      </pic:nvPicPr>
                      <pic:blipFill>
                        <a:blip r:embed="rId1"/>
                        <a:srcRect/>
                        <a:stretch>
                          <a:fillRect/>
                        </a:stretch>
                      </pic:blipFill>
                      <pic:spPr bwMode="auto">
                        <a:xfrm>
                          <a:off x="0" y="0"/>
                          <a:ext cx="1509395" cy="724535"/>
                        </a:xfrm>
                        <a:prstGeom prst="rect">
                          <a:avLst/>
                        </a:prstGeom>
                        <a:noFill/>
                        <a:ln w="9525">
                          <a:noFill/>
                          <a:miter lim="800000"/>
                          <a:headEnd/>
                          <a:tailEnd/>
                        </a:ln>
                      </pic:spPr>
                    </pic:pic>
                  </a:graphicData>
                </a:graphic>
              </wp:inline>
            </w:drawing>
          </w:r>
        </w:p>
      </w:tc>
      <w:tc>
        <w:tcPr>
          <w:tcW w:w="3335" w:type="dxa"/>
          <w:tcBorders>
            <w:top w:val="nil"/>
            <w:left w:val="nil"/>
            <w:bottom w:val="nil"/>
            <w:right w:val="nil"/>
          </w:tcBorders>
          <w:vAlign w:val="center"/>
        </w:tcPr>
        <w:p w:rsidR="0005141D" w:rsidRDefault="0005141D" w:rsidP="001E65D0">
          <w:pPr>
            <w:pStyle w:val="Intestazione"/>
            <w:ind w:left="283"/>
            <w:jc w:val="center"/>
            <w:rPr>
              <w:noProof/>
            </w:rPr>
          </w:pPr>
        </w:p>
      </w:tc>
      <w:tc>
        <w:tcPr>
          <w:tcW w:w="3335" w:type="dxa"/>
          <w:tcBorders>
            <w:top w:val="nil"/>
            <w:left w:val="nil"/>
            <w:bottom w:val="nil"/>
            <w:right w:val="nil"/>
          </w:tcBorders>
          <w:vAlign w:val="center"/>
        </w:tcPr>
        <w:p w:rsidR="0005141D" w:rsidRDefault="0005141D" w:rsidP="001E65D0">
          <w:pPr>
            <w:pStyle w:val="Intestazione"/>
            <w:ind w:left="283"/>
            <w:jc w:val="right"/>
            <w:rPr>
              <w:noProof/>
            </w:rPr>
          </w:pPr>
          <w:r>
            <w:rPr>
              <w:noProof/>
            </w:rPr>
            <w:drawing>
              <wp:inline distT="0" distB="0" distL="0" distR="0">
                <wp:extent cx="1647825" cy="724535"/>
                <wp:effectExtent l="19050" t="0" r="9525" b="0"/>
                <wp:docPr id="6" name="Immagine 12" descr="LogoRasBil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descr="LogoRasBilingue.png"/>
                        <pic:cNvPicPr>
                          <a:picLocks noChangeAspect="1" noChangeArrowheads="1"/>
                        </pic:cNvPicPr>
                      </pic:nvPicPr>
                      <pic:blipFill>
                        <a:blip r:embed="rId2"/>
                        <a:srcRect/>
                        <a:stretch>
                          <a:fillRect/>
                        </a:stretch>
                      </pic:blipFill>
                      <pic:spPr bwMode="auto">
                        <a:xfrm>
                          <a:off x="0" y="0"/>
                          <a:ext cx="1647825" cy="724535"/>
                        </a:xfrm>
                        <a:prstGeom prst="rect">
                          <a:avLst/>
                        </a:prstGeom>
                        <a:noFill/>
                        <a:ln w="9525">
                          <a:noFill/>
                          <a:miter lim="800000"/>
                          <a:headEnd/>
                          <a:tailEnd/>
                        </a:ln>
                      </pic:spPr>
                    </pic:pic>
                  </a:graphicData>
                </a:graphic>
              </wp:inline>
            </w:drawing>
          </w:r>
        </w:p>
      </w:tc>
    </w:tr>
  </w:tbl>
  <w:p w:rsidR="0005141D" w:rsidRDefault="0005141D" w:rsidP="00D27763">
    <w:pPr>
      <w:pStyle w:val="Intestazione"/>
      <w:tabs>
        <w:tab w:val="clear" w:pos="4819"/>
        <w:tab w:val="clear" w:pos="9638"/>
        <w:tab w:val="left" w:pos="3138"/>
      </w:tabs>
      <w:spacing w:before="120" w:after="120"/>
      <w:jc w:val="center"/>
      <w:rPr>
        <w:smallCaps/>
        <w:sz w:val="14"/>
        <w:szCs w:val="14"/>
      </w:rPr>
    </w:pPr>
  </w:p>
  <w:p w:rsidR="0005141D" w:rsidRDefault="0005141D" w:rsidP="00D27763">
    <w:pPr>
      <w:pStyle w:val="Enastitololivello1Direzione"/>
    </w:pPr>
    <w:r>
      <w:t>Direzione Generale</w:t>
    </w:r>
  </w:p>
  <w:p w:rsidR="0005141D" w:rsidRPr="00D27763" w:rsidRDefault="0005141D" w:rsidP="00D27763">
    <w:pPr>
      <w:pStyle w:val="Enastitololivello1Direzione"/>
    </w:pPr>
    <w:r>
      <w:t>S</w:t>
    </w:r>
    <w:r w:rsidRPr="00D47517">
      <w:t>ervizio</w:t>
    </w:r>
    <w:r>
      <w:t xml:space="preserve"> Appalti, Contratti e Patrimonio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4614C5AA"/>
    <w:name w:val="WW8Num7"/>
    <w:lvl w:ilvl="0">
      <w:start w:val="1"/>
      <w:numFmt w:val="lowerLetter"/>
      <w:lvlText w:val="%1)"/>
      <w:lvlJc w:val="left"/>
      <w:pPr>
        <w:tabs>
          <w:tab w:val="num" w:pos="360"/>
        </w:tabs>
        <w:ind w:left="360" w:hanging="360"/>
      </w:pPr>
      <w:rPr>
        <w:rFonts w:ascii="Arial" w:hAnsi="Arial" w:cs="Arial" w:hint="default"/>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1">
    <w:nsid w:val="04EB6897"/>
    <w:multiLevelType w:val="hybridMultilevel"/>
    <w:tmpl w:val="5A3C1422"/>
    <w:lvl w:ilvl="0" w:tplc="04100001">
      <w:start w:val="1"/>
      <w:numFmt w:val="lowerLetter"/>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nsid w:val="077C4D48"/>
    <w:multiLevelType w:val="hybridMultilevel"/>
    <w:tmpl w:val="1C52FE22"/>
    <w:lvl w:ilvl="0" w:tplc="0410000F">
      <w:start w:val="1"/>
      <w:numFmt w:val="decimal"/>
      <w:lvlText w:val="%1."/>
      <w:lvlJc w:val="left"/>
      <w:pPr>
        <w:ind w:left="106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
    <w:nsid w:val="0CD74AFB"/>
    <w:multiLevelType w:val="hybridMultilevel"/>
    <w:tmpl w:val="08A8685E"/>
    <w:lvl w:ilvl="0" w:tplc="3A9AAE8E">
      <w:start w:val="1"/>
      <w:numFmt w:val="bullet"/>
      <w:lvlText w:val=""/>
      <w:lvlJc w:val="left"/>
      <w:pPr>
        <w:ind w:left="1080" w:hanging="360"/>
      </w:pPr>
      <w:rPr>
        <w:rFonts w:ascii="Wingdings" w:hAnsi="Wingdings" w:hint="default"/>
        <w:sz w:val="24"/>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nsid w:val="0DBF1766"/>
    <w:multiLevelType w:val="hybridMultilevel"/>
    <w:tmpl w:val="70B2ECCC"/>
    <w:lvl w:ilvl="0" w:tplc="D64483AE">
      <w:start w:val="1"/>
      <w:numFmt w:val="bullet"/>
      <w:lvlText w:val=""/>
      <w:lvlJc w:val="left"/>
      <w:pPr>
        <w:ind w:left="1865" w:hanging="360"/>
      </w:pPr>
      <w:rPr>
        <w:rFonts w:ascii="Wingdings" w:hAnsi="Wingdings" w:hint="default"/>
        <w:sz w:val="24"/>
      </w:rPr>
    </w:lvl>
    <w:lvl w:ilvl="1" w:tplc="04100003" w:tentative="1">
      <w:start w:val="1"/>
      <w:numFmt w:val="bullet"/>
      <w:lvlText w:val="o"/>
      <w:lvlJc w:val="left"/>
      <w:pPr>
        <w:ind w:left="2585" w:hanging="360"/>
      </w:pPr>
      <w:rPr>
        <w:rFonts w:ascii="Courier New" w:hAnsi="Courier New" w:hint="default"/>
      </w:rPr>
    </w:lvl>
    <w:lvl w:ilvl="2" w:tplc="04100005" w:tentative="1">
      <w:start w:val="1"/>
      <w:numFmt w:val="bullet"/>
      <w:lvlText w:val=""/>
      <w:lvlJc w:val="left"/>
      <w:pPr>
        <w:ind w:left="3305" w:hanging="360"/>
      </w:pPr>
      <w:rPr>
        <w:rFonts w:ascii="Wingdings" w:hAnsi="Wingdings" w:hint="default"/>
      </w:rPr>
    </w:lvl>
    <w:lvl w:ilvl="3" w:tplc="04100001" w:tentative="1">
      <w:start w:val="1"/>
      <w:numFmt w:val="bullet"/>
      <w:lvlText w:val=""/>
      <w:lvlJc w:val="left"/>
      <w:pPr>
        <w:ind w:left="4025" w:hanging="360"/>
      </w:pPr>
      <w:rPr>
        <w:rFonts w:ascii="Symbol" w:hAnsi="Symbol" w:hint="default"/>
      </w:rPr>
    </w:lvl>
    <w:lvl w:ilvl="4" w:tplc="04100003" w:tentative="1">
      <w:start w:val="1"/>
      <w:numFmt w:val="bullet"/>
      <w:lvlText w:val="o"/>
      <w:lvlJc w:val="left"/>
      <w:pPr>
        <w:ind w:left="4745" w:hanging="360"/>
      </w:pPr>
      <w:rPr>
        <w:rFonts w:ascii="Courier New" w:hAnsi="Courier New" w:hint="default"/>
      </w:rPr>
    </w:lvl>
    <w:lvl w:ilvl="5" w:tplc="04100005" w:tentative="1">
      <w:start w:val="1"/>
      <w:numFmt w:val="bullet"/>
      <w:lvlText w:val=""/>
      <w:lvlJc w:val="left"/>
      <w:pPr>
        <w:ind w:left="5465" w:hanging="360"/>
      </w:pPr>
      <w:rPr>
        <w:rFonts w:ascii="Wingdings" w:hAnsi="Wingdings" w:hint="default"/>
      </w:rPr>
    </w:lvl>
    <w:lvl w:ilvl="6" w:tplc="04100001" w:tentative="1">
      <w:start w:val="1"/>
      <w:numFmt w:val="bullet"/>
      <w:lvlText w:val=""/>
      <w:lvlJc w:val="left"/>
      <w:pPr>
        <w:ind w:left="6185" w:hanging="360"/>
      </w:pPr>
      <w:rPr>
        <w:rFonts w:ascii="Symbol" w:hAnsi="Symbol" w:hint="default"/>
      </w:rPr>
    </w:lvl>
    <w:lvl w:ilvl="7" w:tplc="04100003" w:tentative="1">
      <w:start w:val="1"/>
      <w:numFmt w:val="bullet"/>
      <w:lvlText w:val="o"/>
      <w:lvlJc w:val="left"/>
      <w:pPr>
        <w:ind w:left="6905" w:hanging="360"/>
      </w:pPr>
      <w:rPr>
        <w:rFonts w:ascii="Courier New" w:hAnsi="Courier New" w:hint="default"/>
      </w:rPr>
    </w:lvl>
    <w:lvl w:ilvl="8" w:tplc="04100005" w:tentative="1">
      <w:start w:val="1"/>
      <w:numFmt w:val="bullet"/>
      <w:lvlText w:val=""/>
      <w:lvlJc w:val="left"/>
      <w:pPr>
        <w:ind w:left="7625" w:hanging="360"/>
      </w:pPr>
      <w:rPr>
        <w:rFonts w:ascii="Wingdings" w:hAnsi="Wingdings" w:hint="default"/>
      </w:rPr>
    </w:lvl>
  </w:abstractNum>
  <w:abstractNum w:abstractNumId="5">
    <w:nsid w:val="10E5597E"/>
    <w:multiLevelType w:val="hybridMultilevel"/>
    <w:tmpl w:val="40BA7416"/>
    <w:lvl w:ilvl="0" w:tplc="0E30B4E0">
      <w:start w:val="1"/>
      <w:numFmt w:val="lowerLetter"/>
      <w:lvlText w:val="%1)"/>
      <w:lvlJc w:val="left"/>
      <w:pPr>
        <w:tabs>
          <w:tab w:val="num" w:pos="720"/>
        </w:tabs>
        <w:ind w:left="720" w:hanging="360"/>
      </w:pPr>
      <w:rPr>
        <w:rFonts w:ascii="Arial" w:hAnsi="Arial" w:cs="Arial" w:hint="default"/>
        <w:b/>
        <w:bCs/>
        <w:i w:val="0"/>
        <w:iCs w:val="0"/>
        <w:sz w:val="22"/>
        <w:szCs w:val="22"/>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134A281B"/>
    <w:multiLevelType w:val="hybridMultilevel"/>
    <w:tmpl w:val="90D250AA"/>
    <w:lvl w:ilvl="0" w:tplc="B10825C6">
      <w:start w:val="1"/>
      <w:numFmt w:val="bullet"/>
      <w:lvlText w:val=""/>
      <w:lvlJc w:val="left"/>
      <w:pPr>
        <w:ind w:left="1146" w:hanging="360"/>
      </w:pPr>
      <w:rPr>
        <w:rFonts w:ascii="Wingdings" w:hAnsi="Wingdings" w:hint="default"/>
        <w:b/>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7">
    <w:nsid w:val="17415F66"/>
    <w:multiLevelType w:val="hybridMultilevel"/>
    <w:tmpl w:val="8B76B8D2"/>
    <w:lvl w:ilvl="0" w:tplc="23EEDD42">
      <w:start w:val="1"/>
      <w:numFmt w:val="bullet"/>
      <w:lvlText w:val=""/>
      <w:lvlJc w:val="left"/>
      <w:pPr>
        <w:ind w:left="785" w:hanging="360"/>
      </w:pPr>
      <w:rPr>
        <w:rFonts w:ascii="Wingdings" w:hAnsi="Wingdings" w:hint="default"/>
        <w:sz w:val="28"/>
      </w:rPr>
    </w:lvl>
    <w:lvl w:ilvl="1" w:tplc="04100003" w:tentative="1">
      <w:start w:val="1"/>
      <w:numFmt w:val="bullet"/>
      <w:lvlText w:val="o"/>
      <w:lvlJc w:val="left"/>
      <w:pPr>
        <w:ind w:left="1505" w:hanging="360"/>
      </w:pPr>
      <w:rPr>
        <w:rFonts w:ascii="Courier New" w:hAnsi="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8">
    <w:nsid w:val="178B6EF5"/>
    <w:multiLevelType w:val="hybridMultilevel"/>
    <w:tmpl w:val="EC925224"/>
    <w:lvl w:ilvl="0" w:tplc="DA9ABEAA">
      <w:start w:val="12"/>
      <w:numFmt w:val="lowerLetter"/>
      <w:lvlText w:val="%1)"/>
      <w:lvlJc w:val="left"/>
      <w:pPr>
        <w:ind w:left="1440" w:hanging="360"/>
      </w:pPr>
      <w:rPr>
        <w:rFonts w:cs="Times New Roman" w:hint="default"/>
        <w:b w:val="0"/>
        <w:sz w:val="22"/>
        <w:szCs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181176F9"/>
    <w:multiLevelType w:val="hybridMultilevel"/>
    <w:tmpl w:val="16DC57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8D83FAE"/>
    <w:multiLevelType w:val="hybridMultilevel"/>
    <w:tmpl w:val="4B94F220"/>
    <w:lvl w:ilvl="0" w:tplc="04CEBC4E">
      <w:start w:val="1"/>
      <w:numFmt w:val="lowerLetter"/>
      <w:lvlText w:val="%1)"/>
      <w:lvlJc w:val="left"/>
      <w:pPr>
        <w:tabs>
          <w:tab w:val="num" w:pos="1418"/>
        </w:tabs>
        <w:ind w:left="1418" w:hanging="567"/>
      </w:pPr>
      <w:rPr>
        <w:rFonts w:ascii="Times New Roman" w:hAnsi="Times New Roman" w:cs="Times New Roman" w:hint="default"/>
        <w:b/>
        <w:bCs/>
      </w:rPr>
    </w:lvl>
    <w:lvl w:ilvl="1" w:tplc="3E2A3A0E">
      <w:start w:val="1"/>
      <w:numFmt w:val="bullet"/>
      <w:lvlText w:val=""/>
      <w:lvlJc w:val="left"/>
      <w:pPr>
        <w:tabs>
          <w:tab w:val="num" w:pos="1353"/>
        </w:tabs>
        <w:ind w:left="1353" w:hanging="360"/>
      </w:pPr>
      <w:rPr>
        <w:rFonts w:ascii="Wingdings" w:hAnsi="Wingdings" w:hint="default"/>
        <w:b/>
        <w:sz w:val="20"/>
      </w:rPr>
    </w:lvl>
    <w:lvl w:ilvl="2" w:tplc="0410001B">
      <w:start w:val="1"/>
      <w:numFmt w:val="lowerRoman"/>
      <w:lvlText w:val="%3."/>
      <w:lvlJc w:val="right"/>
      <w:pPr>
        <w:tabs>
          <w:tab w:val="num" w:pos="2302"/>
        </w:tabs>
        <w:ind w:left="2302" w:hanging="180"/>
      </w:pPr>
      <w:rPr>
        <w:rFonts w:ascii="Times New Roman" w:hAnsi="Times New Roman" w:cs="Times New Roman"/>
      </w:rPr>
    </w:lvl>
    <w:lvl w:ilvl="3" w:tplc="0410000F">
      <w:start w:val="1"/>
      <w:numFmt w:val="decimal"/>
      <w:lvlText w:val="%4."/>
      <w:lvlJc w:val="left"/>
      <w:pPr>
        <w:tabs>
          <w:tab w:val="num" w:pos="3022"/>
        </w:tabs>
        <w:ind w:left="3022" w:hanging="360"/>
      </w:pPr>
      <w:rPr>
        <w:rFonts w:ascii="Times New Roman" w:hAnsi="Times New Roman" w:cs="Times New Roman"/>
      </w:rPr>
    </w:lvl>
    <w:lvl w:ilvl="4" w:tplc="04100019">
      <w:start w:val="1"/>
      <w:numFmt w:val="lowerLetter"/>
      <w:lvlText w:val="%5."/>
      <w:lvlJc w:val="left"/>
      <w:pPr>
        <w:tabs>
          <w:tab w:val="num" w:pos="3742"/>
        </w:tabs>
        <w:ind w:left="3742" w:hanging="360"/>
      </w:pPr>
      <w:rPr>
        <w:rFonts w:ascii="Times New Roman" w:hAnsi="Times New Roman" w:cs="Times New Roman"/>
      </w:rPr>
    </w:lvl>
    <w:lvl w:ilvl="5" w:tplc="0410001B">
      <w:start w:val="1"/>
      <w:numFmt w:val="lowerRoman"/>
      <w:lvlText w:val="%6."/>
      <w:lvlJc w:val="right"/>
      <w:pPr>
        <w:tabs>
          <w:tab w:val="num" w:pos="4462"/>
        </w:tabs>
        <w:ind w:left="4462" w:hanging="180"/>
      </w:pPr>
      <w:rPr>
        <w:rFonts w:ascii="Times New Roman" w:hAnsi="Times New Roman" w:cs="Times New Roman"/>
      </w:rPr>
    </w:lvl>
    <w:lvl w:ilvl="6" w:tplc="0410000F">
      <w:start w:val="1"/>
      <w:numFmt w:val="decimal"/>
      <w:lvlText w:val="%7."/>
      <w:lvlJc w:val="left"/>
      <w:pPr>
        <w:tabs>
          <w:tab w:val="num" w:pos="5182"/>
        </w:tabs>
        <w:ind w:left="5182" w:hanging="360"/>
      </w:pPr>
      <w:rPr>
        <w:rFonts w:ascii="Times New Roman" w:hAnsi="Times New Roman" w:cs="Times New Roman"/>
      </w:rPr>
    </w:lvl>
    <w:lvl w:ilvl="7" w:tplc="04100019">
      <w:start w:val="1"/>
      <w:numFmt w:val="lowerLetter"/>
      <w:lvlText w:val="%8."/>
      <w:lvlJc w:val="left"/>
      <w:pPr>
        <w:tabs>
          <w:tab w:val="num" w:pos="5902"/>
        </w:tabs>
        <w:ind w:left="5902" w:hanging="360"/>
      </w:pPr>
      <w:rPr>
        <w:rFonts w:ascii="Times New Roman" w:hAnsi="Times New Roman" w:cs="Times New Roman"/>
      </w:rPr>
    </w:lvl>
    <w:lvl w:ilvl="8" w:tplc="0410001B">
      <w:start w:val="1"/>
      <w:numFmt w:val="lowerRoman"/>
      <w:lvlText w:val="%9."/>
      <w:lvlJc w:val="right"/>
      <w:pPr>
        <w:tabs>
          <w:tab w:val="num" w:pos="6622"/>
        </w:tabs>
        <w:ind w:left="6622" w:hanging="180"/>
      </w:pPr>
      <w:rPr>
        <w:rFonts w:ascii="Times New Roman" w:hAnsi="Times New Roman" w:cs="Times New Roman"/>
      </w:rPr>
    </w:lvl>
  </w:abstractNum>
  <w:abstractNum w:abstractNumId="11">
    <w:nsid w:val="1D98006E"/>
    <w:multiLevelType w:val="hybridMultilevel"/>
    <w:tmpl w:val="1C623808"/>
    <w:lvl w:ilvl="0" w:tplc="B8D41DBC">
      <w:start w:val="1"/>
      <w:numFmt w:val="bullet"/>
      <w:lvlText w:val=""/>
      <w:lvlJc w:val="left"/>
      <w:pPr>
        <w:ind w:left="1080" w:hanging="360"/>
      </w:pPr>
      <w:rPr>
        <w:rFonts w:ascii="Wingdings" w:hAnsi="Wingdings" w:hint="default"/>
        <w:b/>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nsid w:val="1F007BD0"/>
    <w:multiLevelType w:val="hybridMultilevel"/>
    <w:tmpl w:val="1D3E4930"/>
    <w:lvl w:ilvl="0" w:tplc="28745EEE">
      <w:start w:val="1"/>
      <w:numFmt w:val="decimal"/>
      <w:lvlText w:val="%1."/>
      <w:lvlJc w:val="left"/>
      <w:pPr>
        <w:ind w:left="502" w:hanging="360"/>
      </w:pPr>
      <w:rPr>
        <w:rFonts w:ascii="Arial" w:hAnsi="Arial" w:cs="Arial" w:hint="default"/>
        <w:b/>
        <w:i w:val="0"/>
        <w:sz w:val="20"/>
        <w:szCs w:val="20"/>
      </w:rPr>
    </w:lvl>
    <w:lvl w:ilvl="1" w:tplc="04100019">
      <w:start w:val="1"/>
      <w:numFmt w:val="lowerLetter"/>
      <w:lvlText w:val="%2."/>
      <w:lvlJc w:val="left"/>
      <w:pPr>
        <w:ind w:left="1157" w:hanging="360"/>
      </w:pPr>
    </w:lvl>
    <w:lvl w:ilvl="2" w:tplc="0410001B">
      <w:start w:val="1"/>
      <w:numFmt w:val="lowerRoman"/>
      <w:lvlText w:val="%3."/>
      <w:lvlJc w:val="right"/>
      <w:pPr>
        <w:ind w:left="1877" w:hanging="180"/>
      </w:pPr>
    </w:lvl>
    <w:lvl w:ilvl="3" w:tplc="0410000F" w:tentative="1">
      <w:start w:val="1"/>
      <w:numFmt w:val="decimal"/>
      <w:lvlText w:val="%4."/>
      <w:lvlJc w:val="left"/>
      <w:pPr>
        <w:ind w:left="2597" w:hanging="360"/>
      </w:pPr>
    </w:lvl>
    <w:lvl w:ilvl="4" w:tplc="04100019" w:tentative="1">
      <w:start w:val="1"/>
      <w:numFmt w:val="lowerLetter"/>
      <w:lvlText w:val="%5."/>
      <w:lvlJc w:val="left"/>
      <w:pPr>
        <w:ind w:left="3317" w:hanging="360"/>
      </w:pPr>
    </w:lvl>
    <w:lvl w:ilvl="5" w:tplc="0410001B" w:tentative="1">
      <w:start w:val="1"/>
      <w:numFmt w:val="lowerRoman"/>
      <w:lvlText w:val="%6."/>
      <w:lvlJc w:val="right"/>
      <w:pPr>
        <w:ind w:left="4037" w:hanging="180"/>
      </w:pPr>
    </w:lvl>
    <w:lvl w:ilvl="6" w:tplc="0410000F" w:tentative="1">
      <w:start w:val="1"/>
      <w:numFmt w:val="decimal"/>
      <w:lvlText w:val="%7."/>
      <w:lvlJc w:val="left"/>
      <w:pPr>
        <w:ind w:left="4757" w:hanging="360"/>
      </w:pPr>
    </w:lvl>
    <w:lvl w:ilvl="7" w:tplc="04100019" w:tentative="1">
      <w:start w:val="1"/>
      <w:numFmt w:val="lowerLetter"/>
      <w:lvlText w:val="%8."/>
      <w:lvlJc w:val="left"/>
      <w:pPr>
        <w:ind w:left="5477" w:hanging="360"/>
      </w:pPr>
    </w:lvl>
    <w:lvl w:ilvl="8" w:tplc="0410001B" w:tentative="1">
      <w:start w:val="1"/>
      <w:numFmt w:val="lowerRoman"/>
      <w:lvlText w:val="%9."/>
      <w:lvlJc w:val="right"/>
      <w:pPr>
        <w:ind w:left="6197" w:hanging="180"/>
      </w:pPr>
    </w:lvl>
  </w:abstractNum>
  <w:abstractNum w:abstractNumId="13">
    <w:nsid w:val="1F1D4450"/>
    <w:multiLevelType w:val="hybridMultilevel"/>
    <w:tmpl w:val="D7F803DA"/>
    <w:lvl w:ilvl="0" w:tplc="3E2A3A0E">
      <w:start w:val="1"/>
      <w:numFmt w:val="bullet"/>
      <w:lvlText w:val=""/>
      <w:lvlJc w:val="left"/>
      <w:pPr>
        <w:ind w:left="1440" w:hanging="360"/>
      </w:pPr>
      <w:rPr>
        <w:rFonts w:ascii="Wingdings" w:hAnsi="Wingdings" w:hint="default"/>
        <w:b/>
        <w:sz w:val="20"/>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22095D1C"/>
    <w:multiLevelType w:val="hybridMultilevel"/>
    <w:tmpl w:val="654C6E6E"/>
    <w:lvl w:ilvl="0" w:tplc="4B08FD70">
      <w:start w:val="1"/>
      <w:numFmt w:val="lowerLetter"/>
      <w:lvlText w:val="%1)"/>
      <w:lvlJc w:val="left"/>
      <w:pPr>
        <w:ind w:left="1440" w:hanging="360"/>
      </w:pPr>
      <w:rPr>
        <w:rFonts w:cs="Times New Roman" w:hint="default"/>
        <w:b w:val="0"/>
        <w:sz w:val="22"/>
        <w:szCs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22931CA0"/>
    <w:multiLevelType w:val="hybridMultilevel"/>
    <w:tmpl w:val="BB38E320"/>
    <w:lvl w:ilvl="0" w:tplc="23EEDD42">
      <w:start w:val="1"/>
      <w:numFmt w:val="bullet"/>
      <w:lvlText w:val=""/>
      <w:lvlJc w:val="left"/>
      <w:pPr>
        <w:ind w:left="1428" w:hanging="360"/>
      </w:pPr>
      <w:rPr>
        <w:rFonts w:ascii="Wingdings" w:hAnsi="Wingdings" w:hint="default"/>
        <w:sz w:val="28"/>
      </w:rPr>
    </w:lvl>
    <w:lvl w:ilvl="1" w:tplc="04100003">
      <w:start w:val="1"/>
      <w:numFmt w:val="bullet"/>
      <w:lvlText w:val="o"/>
      <w:lvlJc w:val="left"/>
      <w:pPr>
        <w:ind w:left="2148" w:hanging="360"/>
      </w:pPr>
      <w:rPr>
        <w:rFonts w:ascii="Courier New" w:hAnsi="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6">
    <w:nsid w:val="262D349E"/>
    <w:multiLevelType w:val="hybridMultilevel"/>
    <w:tmpl w:val="8EE6AD8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79A7B94"/>
    <w:multiLevelType w:val="hybridMultilevel"/>
    <w:tmpl w:val="62B42ABA"/>
    <w:lvl w:ilvl="0" w:tplc="B10825C6">
      <w:start w:val="1"/>
      <w:numFmt w:val="bullet"/>
      <w:lvlText w:val=""/>
      <w:lvlJc w:val="left"/>
      <w:pPr>
        <w:ind w:left="1145" w:hanging="360"/>
      </w:pPr>
      <w:rPr>
        <w:rFonts w:ascii="Wingdings" w:hAnsi="Wingdings" w:hint="default"/>
        <w:b/>
        <w:sz w:val="24"/>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18">
    <w:nsid w:val="37132322"/>
    <w:multiLevelType w:val="hybridMultilevel"/>
    <w:tmpl w:val="774E5168"/>
    <w:lvl w:ilvl="0" w:tplc="B8D41DBC">
      <w:start w:val="1"/>
      <w:numFmt w:val="bullet"/>
      <w:lvlText w:val=""/>
      <w:lvlJc w:val="left"/>
      <w:pPr>
        <w:ind w:left="1353" w:hanging="360"/>
      </w:pPr>
      <w:rPr>
        <w:rFonts w:ascii="Wingdings" w:hAnsi="Wingdings" w:hint="default"/>
        <w:b/>
      </w:rPr>
    </w:lvl>
    <w:lvl w:ilvl="1" w:tplc="799CC8CC">
      <w:numFmt w:val="bullet"/>
      <w:lvlText w:val=""/>
      <w:lvlJc w:val="left"/>
      <w:pPr>
        <w:ind w:left="2163" w:hanging="450"/>
      </w:pPr>
      <w:rPr>
        <w:rFonts w:ascii="Symbol" w:eastAsia="Times New Roman" w:hAnsi="Symbol"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9">
    <w:nsid w:val="3C764C8E"/>
    <w:multiLevelType w:val="hybridMultilevel"/>
    <w:tmpl w:val="F8986F04"/>
    <w:lvl w:ilvl="0" w:tplc="633A182C">
      <w:start w:val="1"/>
      <w:numFmt w:val="upperLetter"/>
      <w:pStyle w:val="Titolo8"/>
      <w:lvlText w:val="%1)"/>
      <w:lvlJc w:val="left"/>
      <w:pPr>
        <w:tabs>
          <w:tab w:val="num" w:pos="360"/>
        </w:tabs>
        <w:ind w:left="360" w:hanging="360"/>
      </w:pPr>
      <w:rPr>
        <w:rFonts w:cs="Times New Roman" w:hint="default"/>
        <w:sz w:val="24"/>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0">
    <w:nsid w:val="41726933"/>
    <w:multiLevelType w:val="hybridMultilevel"/>
    <w:tmpl w:val="22BE53B8"/>
    <w:lvl w:ilvl="0" w:tplc="2B70F1E2">
      <w:start w:val="1"/>
      <w:numFmt w:val="bullet"/>
      <w:lvlText w:val=""/>
      <w:lvlJc w:val="left"/>
      <w:pPr>
        <w:ind w:left="1145" w:hanging="360"/>
      </w:pPr>
      <w:rPr>
        <w:rFonts w:ascii="Wingdings" w:hAnsi="Wingdings" w:hint="default"/>
        <w:b/>
        <w:sz w:val="22"/>
        <w:szCs w:val="22"/>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21">
    <w:nsid w:val="463E71A4"/>
    <w:multiLevelType w:val="hybridMultilevel"/>
    <w:tmpl w:val="D18A5540"/>
    <w:lvl w:ilvl="0" w:tplc="04100015">
      <w:start w:val="1"/>
      <w:numFmt w:val="upperLetter"/>
      <w:lvlText w:val="%1."/>
      <w:lvlJc w:val="left"/>
      <w:pPr>
        <w:tabs>
          <w:tab w:val="num" w:pos="360"/>
        </w:tabs>
        <w:ind w:left="360" w:hanging="360"/>
      </w:pPr>
      <w:rPr>
        <w:rFonts w:cs="Times New Roman"/>
      </w:rPr>
    </w:lvl>
    <w:lvl w:ilvl="1" w:tplc="23EEDD42">
      <w:start w:val="1"/>
      <w:numFmt w:val="bullet"/>
      <w:lvlText w:val=""/>
      <w:lvlJc w:val="left"/>
      <w:pPr>
        <w:tabs>
          <w:tab w:val="num" w:pos="1080"/>
        </w:tabs>
        <w:ind w:left="1080" w:hanging="360"/>
      </w:pPr>
      <w:rPr>
        <w:rFonts w:ascii="Wingdings" w:hAnsi="Wingdings" w:hint="default"/>
        <w:sz w:val="24"/>
      </w:rPr>
    </w:lvl>
    <w:lvl w:ilvl="2" w:tplc="0410001B">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2">
    <w:nsid w:val="47AA7D7B"/>
    <w:multiLevelType w:val="hybridMultilevel"/>
    <w:tmpl w:val="C9880064"/>
    <w:lvl w:ilvl="0" w:tplc="2CB48108">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nsid w:val="49062178"/>
    <w:multiLevelType w:val="hybridMultilevel"/>
    <w:tmpl w:val="7EA62B98"/>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9C83562"/>
    <w:multiLevelType w:val="hybridMultilevel"/>
    <w:tmpl w:val="D018B462"/>
    <w:lvl w:ilvl="0" w:tplc="8B9AFB44">
      <w:start w:val="1"/>
      <w:numFmt w:val="decimal"/>
      <w:lvlText w:val="%1."/>
      <w:lvlJc w:val="left"/>
      <w:pPr>
        <w:ind w:left="1069" w:hanging="360"/>
      </w:pPr>
      <w:rPr>
        <w:rFonts w:hint="default"/>
        <w:b w:val="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C4659CE"/>
    <w:multiLevelType w:val="hybridMultilevel"/>
    <w:tmpl w:val="B43C01E0"/>
    <w:lvl w:ilvl="0" w:tplc="3242818C">
      <w:start w:val="1"/>
      <w:numFmt w:val="decimal"/>
      <w:lvlText w:val="%1."/>
      <w:lvlJc w:val="left"/>
      <w:pPr>
        <w:ind w:left="1069" w:hanging="360"/>
      </w:pPr>
      <w:rPr>
        <w:sz w:val="22"/>
        <w:szCs w:val="22"/>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6">
    <w:nsid w:val="4E3B7BF4"/>
    <w:multiLevelType w:val="hybridMultilevel"/>
    <w:tmpl w:val="EBC43D40"/>
    <w:lvl w:ilvl="0" w:tplc="4106D090">
      <w:numFmt w:val="bullet"/>
      <w:lvlText w:val="-"/>
      <w:lvlJc w:val="left"/>
      <w:pPr>
        <w:ind w:left="720" w:hanging="360"/>
      </w:pPr>
      <w:rPr>
        <w:rFonts w:ascii="Garamond" w:hAnsi="Garamond" w:cs="Times New Roman" w:hint="default"/>
        <w:b/>
        <w:i w:val="0"/>
      </w:rPr>
    </w:lvl>
    <w:lvl w:ilvl="1" w:tplc="B10825C6">
      <w:start w:val="1"/>
      <w:numFmt w:val="bullet"/>
      <w:lvlText w:val=""/>
      <w:lvlJc w:val="left"/>
      <w:pPr>
        <w:ind w:left="1440" w:hanging="360"/>
      </w:pPr>
      <w:rPr>
        <w:rFonts w:ascii="Wingdings" w:hAnsi="Wingdings" w:hint="default"/>
        <w:b/>
        <w:sz w:val="24"/>
      </w:r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27">
    <w:nsid w:val="54296DC5"/>
    <w:multiLevelType w:val="hybridMultilevel"/>
    <w:tmpl w:val="BC1E437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8">
    <w:nsid w:val="6000384C"/>
    <w:multiLevelType w:val="hybridMultilevel"/>
    <w:tmpl w:val="E05A6F90"/>
    <w:lvl w:ilvl="0" w:tplc="2CB48108">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42D4C05"/>
    <w:multiLevelType w:val="hybridMultilevel"/>
    <w:tmpl w:val="C6D67E80"/>
    <w:lvl w:ilvl="0" w:tplc="23EEDD42">
      <w:start w:val="1"/>
      <w:numFmt w:val="bullet"/>
      <w:lvlText w:val=""/>
      <w:lvlJc w:val="left"/>
      <w:pPr>
        <w:ind w:left="1145" w:hanging="360"/>
      </w:pPr>
      <w:rPr>
        <w:rFonts w:ascii="Wingdings" w:hAnsi="Wingdings" w:hint="default"/>
        <w:sz w:val="24"/>
      </w:rPr>
    </w:lvl>
    <w:lvl w:ilvl="1" w:tplc="04100003">
      <w:start w:val="1"/>
      <w:numFmt w:val="bullet"/>
      <w:lvlText w:val="o"/>
      <w:lvlJc w:val="left"/>
      <w:pPr>
        <w:ind w:left="1865" w:hanging="360"/>
      </w:pPr>
      <w:rPr>
        <w:rFonts w:ascii="Courier New" w:hAnsi="Courier New" w:hint="default"/>
      </w:rPr>
    </w:lvl>
    <w:lvl w:ilvl="2" w:tplc="04100005">
      <w:start w:val="1"/>
      <w:numFmt w:val="bullet"/>
      <w:lvlText w:val=""/>
      <w:lvlJc w:val="left"/>
      <w:pPr>
        <w:ind w:left="2585" w:hanging="360"/>
      </w:pPr>
      <w:rPr>
        <w:rFonts w:ascii="Wingdings" w:hAnsi="Wingdings" w:hint="default"/>
      </w:rPr>
    </w:lvl>
    <w:lvl w:ilvl="3" w:tplc="04100001">
      <w:start w:val="1"/>
      <w:numFmt w:val="bullet"/>
      <w:lvlText w:val=""/>
      <w:lvlJc w:val="left"/>
      <w:pPr>
        <w:ind w:left="3305" w:hanging="360"/>
      </w:pPr>
      <w:rPr>
        <w:rFonts w:ascii="Symbol" w:hAnsi="Symbol" w:hint="default"/>
      </w:rPr>
    </w:lvl>
    <w:lvl w:ilvl="4" w:tplc="04100003">
      <w:start w:val="1"/>
      <w:numFmt w:val="bullet"/>
      <w:lvlText w:val="o"/>
      <w:lvlJc w:val="left"/>
      <w:pPr>
        <w:ind w:left="4025" w:hanging="360"/>
      </w:pPr>
      <w:rPr>
        <w:rFonts w:ascii="Courier New" w:hAnsi="Courier New" w:hint="default"/>
      </w:rPr>
    </w:lvl>
    <w:lvl w:ilvl="5" w:tplc="04100005">
      <w:start w:val="1"/>
      <w:numFmt w:val="bullet"/>
      <w:lvlText w:val=""/>
      <w:lvlJc w:val="left"/>
      <w:pPr>
        <w:ind w:left="4745" w:hanging="360"/>
      </w:pPr>
      <w:rPr>
        <w:rFonts w:ascii="Wingdings" w:hAnsi="Wingdings" w:hint="default"/>
      </w:rPr>
    </w:lvl>
    <w:lvl w:ilvl="6" w:tplc="04100001">
      <w:start w:val="1"/>
      <w:numFmt w:val="bullet"/>
      <w:lvlText w:val=""/>
      <w:lvlJc w:val="left"/>
      <w:pPr>
        <w:ind w:left="5465" w:hanging="360"/>
      </w:pPr>
      <w:rPr>
        <w:rFonts w:ascii="Symbol" w:hAnsi="Symbol" w:hint="default"/>
      </w:rPr>
    </w:lvl>
    <w:lvl w:ilvl="7" w:tplc="04100003">
      <w:start w:val="1"/>
      <w:numFmt w:val="bullet"/>
      <w:lvlText w:val="o"/>
      <w:lvlJc w:val="left"/>
      <w:pPr>
        <w:ind w:left="6185" w:hanging="360"/>
      </w:pPr>
      <w:rPr>
        <w:rFonts w:ascii="Courier New" w:hAnsi="Courier New" w:hint="default"/>
      </w:rPr>
    </w:lvl>
    <w:lvl w:ilvl="8" w:tplc="04100005">
      <w:start w:val="1"/>
      <w:numFmt w:val="bullet"/>
      <w:lvlText w:val=""/>
      <w:lvlJc w:val="left"/>
      <w:pPr>
        <w:ind w:left="6905" w:hanging="360"/>
      </w:pPr>
      <w:rPr>
        <w:rFonts w:ascii="Wingdings" w:hAnsi="Wingdings" w:hint="default"/>
      </w:rPr>
    </w:lvl>
  </w:abstractNum>
  <w:abstractNum w:abstractNumId="30">
    <w:nsid w:val="651F1959"/>
    <w:multiLevelType w:val="hybridMultilevel"/>
    <w:tmpl w:val="3CAE2D04"/>
    <w:lvl w:ilvl="0" w:tplc="B10825C6">
      <w:start w:val="1"/>
      <w:numFmt w:val="bullet"/>
      <w:lvlText w:val=""/>
      <w:lvlJc w:val="left"/>
      <w:pPr>
        <w:ind w:left="1146" w:hanging="360"/>
      </w:pPr>
      <w:rPr>
        <w:rFonts w:ascii="Wingdings" w:hAnsi="Wingdings" w:hint="default"/>
        <w:b/>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1">
    <w:nsid w:val="681C588B"/>
    <w:multiLevelType w:val="hybridMultilevel"/>
    <w:tmpl w:val="0A26969E"/>
    <w:lvl w:ilvl="0" w:tplc="B3DC99F4">
      <w:start w:val="1"/>
      <w:numFmt w:val="bullet"/>
      <w:lvlText w:val=""/>
      <w:lvlJc w:val="left"/>
      <w:pPr>
        <w:ind w:left="2059" w:hanging="360"/>
      </w:pPr>
      <w:rPr>
        <w:rFonts w:ascii="Wingdings" w:hAnsi="Wingdings" w:hint="default"/>
        <w:b/>
        <w:sz w:val="22"/>
        <w:szCs w:val="22"/>
      </w:rPr>
    </w:lvl>
    <w:lvl w:ilvl="1" w:tplc="04100003">
      <w:start w:val="1"/>
      <w:numFmt w:val="bullet"/>
      <w:lvlText w:val="o"/>
      <w:lvlJc w:val="left"/>
      <w:pPr>
        <w:ind w:left="2779" w:hanging="360"/>
      </w:pPr>
      <w:rPr>
        <w:rFonts w:ascii="Courier New" w:hAnsi="Courier New" w:cs="Courier New" w:hint="default"/>
      </w:rPr>
    </w:lvl>
    <w:lvl w:ilvl="2" w:tplc="04100005" w:tentative="1">
      <w:start w:val="1"/>
      <w:numFmt w:val="bullet"/>
      <w:lvlText w:val=""/>
      <w:lvlJc w:val="left"/>
      <w:pPr>
        <w:ind w:left="3499" w:hanging="360"/>
      </w:pPr>
      <w:rPr>
        <w:rFonts w:ascii="Wingdings" w:hAnsi="Wingdings" w:hint="default"/>
      </w:rPr>
    </w:lvl>
    <w:lvl w:ilvl="3" w:tplc="04100001" w:tentative="1">
      <w:start w:val="1"/>
      <w:numFmt w:val="bullet"/>
      <w:lvlText w:val=""/>
      <w:lvlJc w:val="left"/>
      <w:pPr>
        <w:ind w:left="4219" w:hanging="360"/>
      </w:pPr>
      <w:rPr>
        <w:rFonts w:ascii="Symbol" w:hAnsi="Symbol" w:hint="default"/>
      </w:rPr>
    </w:lvl>
    <w:lvl w:ilvl="4" w:tplc="04100003" w:tentative="1">
      <w:start w:val="1"/>
      <w:numFmt w:val="bullet"/>
      <w:lvlText w:val="o"/>
      <w:lvlJc w:val="left"/>
      <w:pPr>
        <w:ind w:left="4939" w:hanging="360"/>
      </w:pPr>
      <w:rPr>
        <w:rFonts w:ascii="Courier New" w:hAnsi="Courier New" w:cs="Courier New" w:hint="default"/>
      </w:rPr>
    </w:lvl>
    <w:lvl w:ilvl="5" w:tplc="04100005" w:tentative="1">
      <w:start w:val="1"/>
      <w:numFmt w:val="bullet"/>
      <w:lvlText w:val=""/>
      <w:lvlJc w:val="left"/>
      <w:pPr>
        <w:ind w:left="5659" w:hanging="360"/>
      </w:pPr>
      <w:rPr>
        <w:rFonts w:ascii="Wingdings" w:hAnsi="Wingdings" w:hint="default"/>
      </w:rPr>
    </w:lvl>
    <w:lvl w:ilvl="6" w:tplc="04100001" w:tentative="1">
      <w:start w:val="1"/>
      <w:numFmt w:val="bullet"/>
      <w:lvlText w:val=""/>
      <w:lvlJc w:val="left"/>
      <w:pPr>
        <w:ind w:left="6379" w:hanging="360"/>
      </w:pPr>
      <w:rPr>
        <w:rFonts w:ascii="Symbol" w:hAnsi="Symbol" w:hint="default"/>
      </w:rPr>
    </w:lvl>
    <w:lvl w:ilvl="7" w:tplc="04100003" w:tentative="1">
      <w:start w:val="1"/>
      <w:numFmt w:val="bullet"/>
      <w:lvlText w:val="o"/>
      <w:lvlJc w:val="left"/>
      <w:pPr>
        <w:ind w:left="7099" w:hanging="360"/>
      </w:pPr>
      <w:rPr>
        <w:rFonts w:ascii="Courier New" w:hAnsi="Courier New" w:cs="Courier New" w:hint="default"/>
      </w:rPr>
    </w:lvl>
    <w:lvl w:ilvl="8" w:tplc="04100005" w:tentative="1">
      <w:start w:val="1"/>
      <w:numFmt w:val="bullet"/>
      <w:lvlText w:val=""/>
      <w:lvlJc w:val="left"/>
      <w:pPr>
        <w:ind w:left="7819" w:hanging="360"/>
      </w:pPr>
      <w:rPr>
        <w:rFonts w:ascii="Wingdings" w:hAnsi="Wingdings" w:hint="default"/>
      </w:rPr>
    </w:lvl>
  </w:abstractNum>
  <w:abstractNum w:abstractNumId="32">
    <w:nsid w:val="68491465"/>
    <w:multiLevelType w:val="hybridMultilevel"/>
    <w:tmpl w:val="40BA7416"/>
    <w:lvl w:ilvl="0" w:tplc="0E30B4E0">
      <w:start w:val="1"/>
      <w:numFmt w:val="lowerLetter"/>
      <w:lvlText w:val="%1)"/>
      <w:lvlJc w:val="left"/>
      <w:pPr>
        <w:tabs>
          <w:tab w:val="num" w:pos="720"/>
        </w:tabs>
        <w:ind w:left="720" w:hanging="360"/>
      </w:pPr>
      <w:rPr>
        <w:rFonts w:ascii="Arial" w:hAnsi="Arial" w:cs="Arial" w:hint="default"/>
        <w:b/>
        <w:bCs/>
        <w:i w:val="0"/>
        <w:iCs w:val="0"/>
        <w:sz w:val="22"/>
        <w:szCs w:val="22"/>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33">
    <w:nsid w:val="69AE020F"/>
    <w:multiLevelType w:val="hybridMultilevel"/>
    <w:tmpl w:val="374A775A"/>
    <w:lvl w:ilvl="0" w:tplc="7DEC54B6">
      <w:start w:val="1"/>
      <w:numFmt w:val="bullet"/>
      <w:lvlText w:val=""/>
      <w:lvlJc w:val="left"/>
      <w:pPr>
        <w:ind w:left="1128" w:hanging="360"/>
      </w:pPr>
      <w:rPr>
        <w:rFonts w:ascii="Symbol" w:hAnsi="Symbol" w:hint="default"/>
      </w:rPr>
    </w:lvl>
    <w:lvl w:ilvl="1" w:tplc="04100003" w:tentative="1">
      <w:start w:val="1"/>
      <w:numFmt w:val="bullet"/>
      <w:lvlText w:val="o"/>
      <w:lvlJc w:val="left"/>
      <w:pPr>
        <w:ind w:left="1848" w:hanging="360"/>
      </w:pPr>
      <w:rPr>
        <w:rFonts w:ascii="Courier New" w:hAnsi="Courier New" w:cs="Courier New" w:hint="default"/>
      </w:rPr>
    </w:lvl>
    <w:lvl w:ilvl="2" w:tplc="04100005" w:tentative="1">
      <w:start w:val="1"/>
      <w:numFmt w:val="bullet"/>
      <w:lvlText w:val=""/>
      <w:lvlJc w:val="left"/>
      <w:pPr>
        <w:ind w:left="2568" w:hanging="360"/>
      </w:pPr>
      <w:rPr>
        <w:rFonts w:ascii="Wingdings" w:hAnsi="Wingdings" w:hint="default"/>
      </w:rPr>
    </w:lvl>
    <w:lvl w:ilvl="3" w:tplc="04100001" w:tentative="1">
      <w:start w:val="1"/>
      <w:numFmt w:val="bullet"/>
      <w:lvlText w:val=""/>
      <w:lvlJc w:val="left"/>
      <w:pPr>
        <w:ind w:left="3288" w:hanging="360"/>
      </w:pPr>
      <w:rPr>
        <w:rFonts w:ascii="Symbol" w:hAnsi="Symbol" w:hint="default"/>
      </w:rPr>
    </w:lvl>
    <w:lvl w:ilvl="4" w:tplc="04100003" w:tentative="1">
      <w:start w:val="1"/>
      <w:numFmt w:val="bullet"/>
      <w:lvlText w:val="o"/>
      <w:lvlJc w:val="left"/>
      <w:pPr>
        <w:ind w:left="4008" w:hanging="360"/>
      </w:pPr>
      <w:rPr>
        <w:rFonts w:ascii="Courier New" w:hAnsi="Courier New" w:cs="Courier New" w:hint="default"/>
      </w:rPr>
    </w:lvl>
    <w:lvl w:ilvl="5" w:tplc="04100005" w:tentative="1">
      <w:start w:val="1"/>
      <w:numFmt w:val="bullet"/>
      <w:lvlText w:val=""/>
      <w:lvlJc w:val="left"/>
      <w:pPr>
        <w:ind w:left="4728" w:hanging="360"/>
      </w:pPr>
      <w:rPr>
        <w:rFonts w:ascii="Wingdings" w:hAnsi="Wingdings" w:hint="default"/>
      </w:rPr>
    </w:lvl>
    <w:lvl w:ilvl="6" w:tplc="04100001" w:tentative="1">
      <w:start w:val="1"/>
      <w:numFmt w:val="bullet"/>
      <w:lvlText w:val=""/>
      <w:lvlJc w:val="left"/>
      <w:pPr>
        <w:ind w:left="5448" w:hanging="360"/>
      </w:pPr>
      <w:rPr>
        <w:rFonts w:ascii="Symbol" w:hAnsi="Symbol" w:hint="default"/>
      </w:rPr>
    </w:lvl>
    <w:lvl w:ilvl="7" w:tplc="04100003" w:tentative="1">
      <w:start w:val="1"/>
      <w:numFmt w:val="bullet"/>
      <w:lvlText w:val="o"/>
      <w:lvlJc w:val="left"/>
      <w:pPr>
        <w:ind w:left="6168" w:hanging="360"/>
      </w:pPr>
      <w:rPr>
        <w:rFonts w:ascii="Courier New" w:hAnsi="Courier New" w:cs="Courier New" w:hint="default"/>
      </w:rPr>
    </w:lvl>
    <w:lvl w:ilvl="8" w:tplc="04100005" w:tentative="1">
      <w:start w:val="1"/>
      <w:numFmt w:val="bullet"/>
      <w:lvlText w:val=""/>
      <w:lvlJc w:val="left"/>
      <w:pPr>
        <w:ind w:left="6888" w:hanging="360"/>
      </w:pPr>
      <w:rPr>
        <w:rFonts w:ascii="Wingdings" w:hAnsi="Wingdings" w:hint="default"/>
      </w:rPr>
    </w:lvl>
  </w:abstractNum>
  <w:abstractNum w:abstractNumId="34">
    <w:nsid w:val="6BC10A7F"/>
    <w:multiLevelType w:val="hybridMultilevel"/>
    <w:tmpl w:val="BEA435AE"/>
    <w:lvl w:ilvl="0" w:tplc="A8986D7E">
      <w:start w:val="1"/>
      <w:numFmt w:val="decimal"/>
      <w:lvlText w:val="%1."/>
      <w:lvlJc w:val="left"/>
      <w:pPr>
        <w:ind w:left="106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DA82446"/>
    <w:multiLevelType w:val="hybridMultilevel"/>
    <w:tmpl w:val="8D8CD05A"/>
    <w:lvl w:ilvl="0" w:tplc="AF04D458">
      <w:start w:val="1"/>
      <w:numFmt w:val="bullet"/>
      <w:lvlText w:val=""/>
      <w:lvlJc w:val="left"/>
      <w:pPr>
        <w:ind w:left="720" w:hanging="360"/>
      </w:pPr>
      <w:rPr>
        <w:rFonts w:ascii="Wingdings" w:hAnsi="Wingdings" w:hint="default"/>
        <w:b/>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71970351"/>
    <w:multiLevelType w:val="hybridMultilevel"/>
    <w:tmpl w:val="B3622F1A"/>
    <w:lvl w:ilvl="0" w:tplc="B8D41DBC">
      <w:start w:val="1"/>
      <w:numFmt w:val="bullet"/>
      <w:lvlText w:val=""/>
      <w:lvlJc w:val="left"/>
      <w:pPr>
        <w:ind w:left="1778" w:hanging="360"/>
      </w:pPr>
      <w:rPr>
        <w:rFonts w:ascii="Wingdings" w:hAnsi="Wingdings" w:hint="default"/>
        <w:b/>
      </w:rPr>
    </w:lvl>
    <w:lvl w:ilvl="1" w:tplc="04100003" w:tentative="1">
      <w:start w:val="1"/>
      <w:numFmt w:val="bullet"/>
      <w:lvlText w:val="o"/>
      <w:lvlJc w:val="left"/>
      <w:pPr>
        <w:ind w:left="2498" w:hanging="360"/>
      </w:pPr>
      <w:rPr>
        <w:rFonts w:ascii="Courier New" w:hAnsi="Courier New" w:hint="default"/>
      </w:rPr>
    </w:lvl>
    <w:lvl w:ilvl="2" w:tplc="04100005" w:tentative="1">
      <w:start w:val="1"/>
      <w:numFmt w:val="bullet"/>
      <w:lvlText w:val=""/>
      <w:lvlJc w:val="left"/>
      <w:pPr>
        <w:ind w:left="3218" w:hanging="360"/>
      </w:pPr>
      <w:rPr>
        <w:rFonts w:ascii="Wingdings" w:hAnsi="Wingdings" w:hint="default"/>
      </w:rPr>
    </w:lvl>
    <w:lvl w:ilvl="3" w:tplc="04100001" w:tentative="1">
      <w:start w:val="1"/>
      <w:numFmt w:val="bullet"/>
      <w:lvlText w:val=""/>
      <w:lvlJc w:val="left"/>
      <w:pPr>
        <w:ind w:left="3938" w:hanging="360"/>
      </w:pPr>
      <w:rPr>
        <w:rFonts w:ascii="Symbol" w:hAnsi="Symbol" w:hint="default"/>
      </w:rPr>
    </w:lvl>
    <w:lvl w:ilvl="4" w:tplc="04100003" w:tentative="1">
      <w:start w:val="1"/>
      <w:numFmt w:val="bullet"/>
      <w:lvlText w:val="o"/>
      <w:lvlJc w:val="left"/>
      <w:pPr>
        <w:ind w:left="4658" w:hanging="360"/>
      </w:pPr>
      <w:rPr>
        <w:rFonts w:ascii="Courier New" w:hAnsi="Courier New" w:hint="default"/>
      </w:rPr>
    </w:lvl>
    <w:lvl w:ilvl="5" w:tplc="04100005" w:tentative="1">
      <w:start w:val="1"/>
      <w:numFmt w:val="bullet"/>
      <w:lvlText w:val=""/>
      <w:lvlJc w:val="left"/>
      <w:pPr>
        <w:ind w:left="5378" w:hanging="360"/>
      </w:pPr>
      <w:rPr>
        <w:rFonts w:ascii="Wingdings" w:hAnsi="Wingdings" w:hint="default"/>
      </w:rPr>
    </w:lvl>
    <w:lvl w:ilvl="6" w:tplc="04100001" w:tentative="1">
      <w:start w:val="1"/>
      <w:numFmt w:val="bullet"/>
      <w:lvlText w:val=""/>
      <w:lvlJc w:val="left"/>
      <w:pPr>
        <w:ind w:left="6098" w:hanging="360"/>
      </w:pPr>
      <w:rPr>
        <w:rFonts w:ascii="Symbol" w:hAnsi="Symbol" w:hint="default"/>
      </w:rPr>
    </w:lvl>
    <w:lvl w:ilvl="7" w:tplc="04100003" w:tentative="1">
      <w:start w:val="1"/>
      <w:numFmt w:val="bullet"/>
      <w:lvlText w:val="o"/>
      <w:lvlJc w:val="left"/>
      <w:pPr>
        <w:ind w:left="6818" w:hanging="360"/>
      </w:pPr>
      <w:rPr>
        <w:rFonts w:ascii="Courier New" w:hAnsi="Courier New" w:hint="default"/>
      </w:rPr>
    </w:lvl>
    <w:lvl w:ilvl="8" w:tplc="04100005" w:tentative="1">
      <w:start w:val="1"/>
      <w:numFmt w:val="bullet"/>
      <w:lvlText w:val=""/>
      <w:lvlJc w:val="left"/>
      <w:pPr>
        <w:ind w:left="7538" w:hanging="360"/>
      </w:pPr>
      <w:rPr>
        <w:rFonts w:ascii="Wingdings" w:hAnsi="Wingdings" w:hint="default"/>
      </w:rPr>
    </w:lvl>
  </w:abstractNum>
  <w:abstractNum w:abstractNumId="37">
    <w:nsid w:val="737F1C1E"/>
    <w:multiLevelType w:val="hybridMultilevel"/>
    <w:tmpl w:val="C40EDD88"/>
    <w:lvl w:ilvl="0" w:tplc="B498BC24">
      <w:start w:val="1"/>
      <w:numFmt w:val="bullet"/>
      <w:lvlText w:val=""/>
      <w:lvlJc w:val="left"/>
      <w:pPr>
        <w:tabs>
          <w:tab w:val="num" w:pos="720"/>
        </w:tabs>
        <w:ind w:left="720" w:hanging="360"/>
      </w:pPr>
      <w:rPr>
        <w:rFonts w:ascii="Wingdings" w:hAnsi="Wingdings" w:hint="default"/>
        <w:b/>
        <w:i w:val="0"/>
        <w:sz w:val="24"/>
      </w:rPr>
    </w:lvl>
    <w:lvl w:ilvl="1" w:tplc="7E6A0E06">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8">
    <w:nsid w:val="776B05A3"/>
    <w:multiLevelType w:val="hybridMultilevel"/>
    <w:tmpl w:val="20061162"/>
    <w:lvl w:ilvl="0" w:tplc="C55ABADA">
      <w:start w:val="1"/>
      <w:numFmt w:val="bullet"/>
      <w:lvlText w:val=""/>
      <w:lvlJc w:val="left"/>
      <w:pPr>
        <w:ind w:left="927" w:hanging="360"/>
      </w:pPr>
      <w:rPr>
        <w:rFonts w:ascii="Wingdings" w:hAnsi="Wingdings" w:hint="default"/>
        <w:b/>
        <w:sz w:val="24"/>
        <w:szCs w:val="24"/>
      </w:rPr>
    </w:lvl>
    <w:lvl w:ilvl="1" w:tplc="04100003">
      <w:start w:val="1"/>
      <w:numFmt w:val="bullet"/>
      <w:lvlText w:val="o"/>
      <w:lvlJc w:val="left"/>
      <w:pPr>
        <w:ind w:left="1506" w:hanging="360"/>
      </w:pPr>
      <w:rPr>
        <w:rFonts w:ascii="Courier New" w:hAnsi="Courier New" w:cs="Courier New" w:hint="default"/>
      </w:rPr>
    </w:lvl>
    <w:lvl w:ilvl="2" w:tplc="605AF798">
      <w:numFmt w:val="bullet"/>
      <w:lvlText w:val="-"/>
      <w:lvlJc w:val="left"/>
      <w:pPr>
        <w:ind w:left="2226" w:hanging="360"/>
      </w:pPr>
      <w:rPr>
        <w:rFonts w:ascii="Arial" w:eastAsia="Times New Roman" w:hAnsi="Arial" w:cs="Arial"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39">
    <w:nsid w:val="78605A12"/>
    <w:multiLevelType w:val="hybridMultilevel"/>
    <w:tmpl w:val="39CCD7CC"/>
    <w:lvl w:ilvl="0" w:tplc="2CB48108">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0">
    <w:nsid w:val="786A3A28"/>
    <w:multiLevelType w:val="hybridMultilevel"/>
    <w:tmpl w:val="D16CC8A6"/>
    <w:lvl w:ilvl="0" w:tplc="1BF01236">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7AB95303"/>
    <w:multiLevelType w:val="hybridMultilevel"/>
    <w:tmpl w:val="7AE88C4A"/>
    <w:lvl w:ilvl="0" w:tplc="97EE2328">
      <w:start w:val="1"/>
      <w:numFmt w:val="bullet"/>
      <w:lvlText w:val=""/>
      <w:lvlJc w:val="left"/>
      <w:pPr>
        <w:ind w:left="785" w:hanging="360"/>
      </w:pPr>
      <w:rPr>
        <w:rFonts w:ascii="Wingdings" w:hAnsi="Wingdings" w:hint="default"/>
        <w:b/>
        <w:sz w:val="24"/>
      </w:rPr>
    </w:lvl>
    <w:lvl w:ilvl="1" w:tplc="04100003" w:tentative="1">
      <w:start w:val="1"/>
      <w:numFmt w:val="bullet"/>
      <w:lvlText w:val="o"/>
      <w:lvlJc w:val="left"/>
      <w:pPr>
        <w:ind w:left="1505" w:hanging="360"/>
      </w:pPr>
      <w:rPr>
        <w:rFonts w:ascii="Courier New" w:hAnsi="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42">
    <w:nsid w:val="7C1C0385"/>
    <w:multiLevelType w:val="hybridMultilevel"/>
    <w:tmpl w:val="85B275AE"/>
    <w:lvl w:ilvl="0" w:tplc="23EEDD42">
      <w:start w:val="1"/>
      <w:numFmt w:val="bullet"/>
      <w:lvlText w:val=""/>
      <w:lvlJc w:val="left"/>
      <w:pPr>
        <w:ind w:left="797" w:hanging="360"/>
      </w:pPr>
      <w:rPr>
        <w:rFonts w:ascii="Wingdings" w:hAnsi="Wingdings" w:hint="default"/>
        <w:sz w:val="28"/>
      </w:rPr>
    </w:lvl>
    <w:lvl w:ilvl="1" w:tplc="04100003" w:tentative="1">
      <w:start w:val="1"/>
      <w:numFmt w:val="bullet"/>
      <w:lvlText w:val="o"/>
      <w:lvlJc w:val="left"/>
      <w:pPr>
        <w:ind w:left="1517" w:hanging="360"/>
      </w:pPr>
      <w:rPr>
        <w:rFonts w:ascii="Courier New" w:hAnsi="Courier New" w:hint="default"/>
      </w:rPr>
    </w:lvl>
    <w:lvl w:ilvl="2" w:tplc="04100005" w:tentative="1">
      <w:start w:val="1"/>
      <w:numFmt w:val="bullet"/>
      <w:lvlText w:val=""/>
      <w:lvlJc w:val="left"/>
      <w:pPr>
        <w:ind w:left="2237" w:hanging="360"/>
      </w:pPr>
      <w:rPr>
        <w:rFonts w:ascii="Wingdings" w:hAnsi="Wingdings" w:hint="default"/>
      </w:rPr>
    </w:lvl>
    <w:lvl w:ilvl="3" w:tplc="04100001" w:tentative="1">
      <w:start w:val="1"/>
      <w:numFmt w:val="bullet"/>
      <w:lvlText w:val=""/>
      <w:lvlJc w:val="left"/>
      <w:pPr>
        <w:ind w:left="2957" w:hanging="360"/>
      </w:pPr>
      <w:rPr>
        <w:rFonts w:ascii="Symbol" w:hAnsi="Symbol" w:hint="default"/>
      </w:rPr>
    </w:lvl>
    <w:lvl w:ilvl="4" w:tplc="04100003" w:tentative="1">
      <w:start w:val="1"/>
      <w:numFmt w:val="bullet"/>
      <w:lvlText w:val="o"/>
      <w:lvlJc w:val="left"/>
      <w:pPr>
        <w:ind w:left="3677" w:hanging="360"/>
      </w:pPr>
      <w:rPr>
        <w:rFonts w:ascii="Courier New" w:hAnsi="Courier New" w:hint="default"/>
      </w:rPr>
    </w:lvl>
    <w:lvl w:ilvl="5" w:tplc="04100005" w:tentative="1">
      <w:start w:val="1"/>
      <w:numFmt w:val="bullet"/>
      <w:lvlText w:val=""/>
      <w:lvlJc w:val="left"/>
      <w:pPr>
        <w:ind w:left="4397" w:hanging="360"/>
      </w:pPr>
      <w:rPr>
        <w:rFonts w:ascii="Wingdings" w:hAnsi="Wingdings" w:hint="default"/>
      </w:rPr>
    </w:lvl>
    <w:lvl w:ilvl="6" w:tplc="04100001" w:tentative="1">
      <w:start w:val="1"/>
      <w:numFmt w:val="bullet"/>
      <w:lvlText w:val=""/>
      <w:lvlJc w:val="left"/>
      <w:pPr>
        <w:ind w:left="5117" w:hanging="360"/>
      </w:pPr>
      <w:rPr>
        <w:rFonts w:ascii="Symbol" w:hAnsi="Symbol" w:hint="default"/>
      </w:rPr>
    </w:lvl>
    <w:lvl w:ilvl="7" w:tplc="04100003" w:tentative="1">
      <w:start w:val="1"/>
      <w:numFmt w:val="bullet"/>
      <w:lvlText w:val="o"/>
      <w:lvlJc w:val="left"/>
      <w:pPr>
        <w:ind w:left="5837" w:hanging="360"/>
      </w:pPr>
      <w:rPr>
        <w:rFonts w:ascii="Courier New" w:hAnsi="Courier New" w:hint="default"/>
      </w:rPr>
    </w:lvl>
    <w:lvl w:ilvl="8" w:tplc="04100005" w:tentative="1">
      <w:start w:val="1"/>
      <w:numFmt w:val="bullet"/>
      <w:lvlText w:val=""/>
      <w:lvlJc w:val="left"/>
      <w:pPr>
        <w:ind w:left="6557" w:hanging="360"/>
      </w:pPr>
      <w:rPr>
        <w:rFonts w:ascii="Wingdings" w:hAnsi="Wingdings" w:hint="default"/>
      </w:rPr>
    </w:lvl>
  </w:abstractNum>
  <w:abstractNum w:abstractNumId="43">
    <w:nsid w:val="7D2E2B28"/>
    <w:multiLevelType w:val="hybridMultilevel"/>
    <w:tmpl w:val="AFEA23B0"/>
    <w:lvl w:ilvl="0" w:tplc="2B1C58DC">
      <w:start w:val="3"/>
      <w:numFmt w:val="bullet"/>
      <w:lvlText w:val="-"/>
      <w:lvlJc w:val="left"/>
      <w:pPr>
        <w:ind w:left="1440" w:hanging="360"/>
      </w:pPr>
      <w:rPr>
        <w:rFonts w:ascii="Arial" w:eastAsia="Times New Roman" w:hAnsi="Arial" w:hint="default"/>
        <w:b w:val="0"/>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4">
    <w:nsid w:val="7F03736B"/>
    <w:multiLevelType w:val="hybridMultilevel"/>
    <w:tmpl w:val="1BB2CB04"/>
    <w:lvl w:ilvl="0" w:tplc="272C48D4">
      <w:start w:val="1"/>
      <w:numFmt w:val="bullet"/>
      <w:lvlText w:val=""/>
      <w:lvlJc w:val="left"/>
      <w:pPr>
        <w:ind w:left="785" w:hanging="360"/>
      </w:pPr>
      <w:rPr>
        <w:rFonts w:ascii="Symbol" w:hAnsi="Symbol" w:hint="default"/>
      </w:rPr>
    </w:lvl>
    <w:lvl w:ilvl="1" w:tplc="04100003">
      <w:start w:val="1"/>
      <w:numFmt w:val="bullet"/>
      <w:lvlText w:val="o"/>
      <w:lvlJc w:val="left"/>
      <w:pPr>
        <w:ind w:left="1505" w:hanging="360"/>
      </w:pPr>
      <w:rPr>
        <w:rFonts w:ascii="Courier New" w:hAnsi="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hint="default"/>
      </w:rPr>
    </w:lvl>
    <w:lvl w:ilvl="8" w:tplc="04100005" w:tentative="1">
      <w:start w:val="1"/>
      <w:numFmt w:val="bullet"/>
      <w:lvlText w:val=""/>
      <w:lvlJc w:val="left"/>
      <w:pPr>
        <w:ind w:left="6545" w:hanging="360"/>
      </w:pPr>
      <w:rPr>
        <w:rFonts w:ascii="Wingdings" w:hAnsi="Wingdings" w:hint="default"/>
      </w:rPr>
    </w:lvl>
  </w:abstractNum>
  <w:num w:numId="1">
    <w:abstractNumId w:val="10"/>
  </w:num>
  <w:num w:numId="2">
    <w:abstractNumId w:val="5"/>
  </w:num>
  <w:num w:numId="3">
    <w:abstractNumId w:val="29"/>
  </w:num>
  <w:num w:numId="4">
    <w:abstractNumId w:val="27"/>
  </w:num>
  <w:num w:numId="5">
    <w:abstractNumId w:val="4"/>
  </w:num>
  <w:num w:numId="6">
    <w:abstractNumId w:val="18"/>
  </w:num>
  <w:num w:numId="7">
    <w:abstractNumId w:val="19"/>
  </w:num>
  <w:num w:numId="8">
    <w:abstractNumId w:val="42"/>
  </w:num>
  <w:num w:numId="9">
    <w:abstractNumId w:val="11"/>
  </w:num>
  <w:num w:numId="10">
    <w:abstractNumId w:val="21"/>
  </w:num>
  <w:num w:numId="11">
    <w:abstractNumId w:val="23"/>
  </w:num>
  <w:num w:numId="12">
    <w:abstractNumId w:val="43"/>
  </w:num>
  <w:num w:numId="13">
    <w:abstractNumId w:val="41"/>
  </w:num>
  <w:num w:numId="14">
    <w:abstractNumId w:val="16"/>
  </w:num>
  <w:num w:numId="15">
    <w:abstractNumId w:val="44"/>
  </w:num>
  <w:num w:numId="16">
    <w:abstractNumId w:val="9"/>
  </w:num>
  <w:num w:numId="17">
    <w:abstractNumId w:val="28"/>
  </w:num>
  <w:num w:numId="18">
    <w:abstractNumId w:val="37"/>
  </w:num>
  <w:num w:numId="19">
    <w:abstractNumId w:val="3"/>
  </w:num>
  <w:num w:numId="20">
    <w:abstractNumId w:val="15"/>
  </w:num>
  <w:num w:numId="21">
    <w:abstractNumId w:val="14"/>
  </w:num>
  <w:num w:numId="22">
    <w:abstractNumId w:val="36"/>
  </w:num>
  <w:num w:numId="23">
    <w:abstractNumId w:val="8"/>
  </w:num>
  <w:num w:numId="24">
    <w:abstractNumId w:val="31"/>
  </w:num>
  <w:num w:numId="25">
    <w:abstractNumId w:val="12"/>
  </w:num>
  <w:num w:numId="26">
    <w:abstractNumId w:val="39"/>
  </w:num>
  <w:num w:numId="27">
    <w:abstractNumId w:val="38"/>
  </w:num>
  <w:num w:numId="28">
    <w:abstractNumId w:val="22"/>
  </w:num>
  <w:num w:numId="29">
    <w:abstractNumId w:val="2"/>
  </w:num>
  <w:num w:numId="30">
    <w:abstractNumId w:val="34"/>
  </w:num>
  <w:num w:numId="31">
    <w:abstractNumId w:val="32"/>
  </w:num>
  <w:num w:numId="32">
    <w:abstractNumId w:val="25"/>
  </w:num>
  <w:num w:numId="33">
    <w:abstractNumId w:val="24"/>
  </w:num>
  <w:num w:numId="34">
    <w:abstractNumId w:val="30"/>
  </w:num>
  <w:num w:numId="35">
    <w:abstractNumId w:val="26"/>
  </w:num>
  <w:num w:numId="36">
    <w:abstractNumId w:val="6"/>
  </w:num>
  <w:num w:numId="37">
    <w:abstractNumId w:val="17"/>
  </w:num>
  <w:num w:numId="38">
    <w:abstractNumId w:val="40"/>
  </w:num>
  <w:num w:numId="39">
    <w:abstractNumId w:val="20"/>
  </w:num>
  <w:num w:numId="40">
    <w:abstractNumId w:val="7"/>
  </w:num>
  <w:num w:numId="41">
    <w:abstractNumId w:val="13"/>
  </w:num>
  <w:num w:numId="42">
    <w:abstractNumId w:val="1"/>
  </w:num>
  <w:num w:numId="43">
    <w:abstractNumId w:val="33"/>
  </w:num>
  <w:num w:numId="44">
    <w:abstractNumId w:val="3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283"/>
  <w:doNotHyphenateCaps/>
  <w:characterSpacingControl w:val="doNotCompress"/>
  <w:hdrShapeDefaults>
    <o:shapedefaults v:ext="edit" spidmax="26625"/>
  </w:hdrShapeDefaults>
  <w:footnotePr>
    <w:footnote w:id="-1"/>
    <w:footnote w:id="0"/>
  </w:footnotePr>
  <w:endnotePr>
    <w:endnote w:id="-1"/>
    <w:endnote w:id="0"/>
  </w:endnotePr>
  <w:compat/>
  <w:rsids>
    <w:rsidRoot w:val="00A352A4"/>
    <w:rsid w:val="0000197A"/>
    <w:rsid w:val="00002985"/>
    <w:rsid w:val="00002BC2"/>
    <w:rsid w:val="000031AD"/>
    <w:rsid w:val="00004D14"/>
    <w:rsid w:val="00006CA7"/>
    <w:rsid w:val="00007BD9"/>
    <w:rsid w:val="00014982"/>
    <w:rsid w:val="00015951"/>
    <w:rsid w:val="00016AC3"/>
    <w:rsid w:val="00016C37"/>
    <w:rsid w:val="00020CB2"/>
    <w:rsid w:val="00021A79"/>
    <w:rsid w:val="0002240B"/>
    <w:rsid w:val="00022BF4"/>
    <w:rsid w:val="00022D41"/>
    <w:rsid w:val="00023973"/>
    <w:rsid w:val="000273DF"/>
    <w:rsid w:val="00031329"/>
    <w:rsid w:val="00032940"/>
    <w:rsid w:val="00046C5A"/>
    <w:rsid w:val="0005141D"/>
    <w:rsid w:val="00052EAA"/>
    <w:rsid w:val="000538B7"/>
    <w:rsid w:val="000568B9"/>
    <w:rsid w:val="00056B3A"/>
    <w:rsid w:val="00056BC7"/>
    <w:rsid w:val="0005734A"/>
    <w:rsid w:val="000627BB"/>
    <w:rsid w:val="00066FF3"/>
    <w:rsid w:val="00073A3F"/>
    <w:rsid w:val="000767D6"/>
    <w:rsid w:val="0007760F"/>
    <w:rsid w:val="00083B9D"/>
    <w:rsid w:val="0008435A"/>
    <w:rsid w:val="0008742E"/>
    <w:rsid w:val="000877E8"/>
    <w:rsid w:val="000923DA"/>
    <w:rsid w:val="000950B4"/>
    <w:rsid w:val="00095176"/>
    <w:rsid w:val="000961EB"/>
    <w:rsid w:val="000A1ACF"/>
    <w:rsid w:val="000A2328"/>
    <w:rsid w:val="000A43B0"/>
    <w:rsid w:val="000A46EE"/>
    <w:rsid w:val="000B5B5D"/>
    <w:rsid w:val="000B73D0"/>
    <w:rsid w:val="000C176E"/>
    <w:rsid w:val="000C425B"/>
    <w:rsid w:val="000D12ED"/>
    <w:rsid w:val="000D19DA"/>
    <w:rsid w:val="000D2865"/>
    <w:rsid w:val="000D3952"/>
    <w:rsid w:val="000D493F"/>
    <w:rsid w:val="000D4B17"/>
    <w:rsid w:val="000E2E46"/>
    <w:rsid w:val="000E3BED"/>
    <w:rsid w:val="000F27FD"/>
    <w:rsid w:val="000F4157"/>
    <w:rsid w:val="000F4FEB"/>
    <w:rsid w:val="000F53F1"/>
    <w:rsid w:val="000F5616"/>
    <w:rsid w:val="000F68E5"/>
    <w:rsid w:val="000F6B99"/>
    <w:rsid w:val="001030A1"/>
    <w:rsid w:val="0011114F"/>
    <w:rsid w:val="00111FA8"/>
    <w:rsid w:val="00113E56"/>
    <w:rsid w:val="00114AE7"/>
    <w:rsid w:val="001160CC"/>
    <w:rsid w:val="00121DAF"/>
    <w:rsid w:val="00122E3C"/>
    <w:rsid w:val="00123F68"/>
    <w:rsid w:val="001257E5"/>
    <w:rsid w:val="00126BEB"/>
    <w:rsid w:val="0012708B"/>
    <w:rsid w:val="00131DDF"/>
    <w:rsid w:val="00132A3C"/>
    <w:rsid w:val="00132A61"/>
    <w:rsid w:val="0013316D"/>
    <w:rsid w:val="001339A3"/>
    <w:rsid w:val="00134723"/>
    <w:rsid w:val="00134BCD"/>
    <w:rsid w:val="00134C0C"/>
    <w:rsid w:val="00136ADC"/>
    <w:rsid w:val="00141BE1"/>
    <w:rsid w:val="00141F24"/>
    <w:rsid w:val="00146FD4"/>
    <w:rsid w:val="001507F0"/>
    <w:rsid w:val="001517F0"/>
    <w:rsid w:val="00151BA2"/>
    <w:rsid w:val="001570FF"/>
    <w:rsid w:val="0015736C"/>
    <w:rsid w:val="0016195C"/>
    <w:rsid w:val="001625C6"/>
    <w:rsid w:val="0016289B"/>
    <w:rsid w:val="00162D7F"/>
    <w:rsid w:val="001633CE"/>
    <w:rsid w:val="001642C9"/>
    <w:rsid w:val="00171F00"/>
    <w:rsid w:val="00172690"/>
    <w:rsid w:val="00172824"/>
    <w:rsid w:val="001748C8"/>
    <w:rsid w:val="001771A6"/>
    <w:rsid w:val="00180EB2"/>
    <w:rsid w:val="001821BF"/>
    <w:rsid w:val="00184992"/>
    <w:rsid w:val="001855AF"/>
    <w:rsid w:val="00187045"/>
    <w:rsid w:val="00187703"/>
    <w:rsid w:val="00187E1D"/>
    <w:rsid w:val="00190E47"/>
    <w:rsid w:val="001975BB"/>
    <w:rsid w:val="00197F1A"/>
    <w:rsid w:val="001A059E"/>
    <w:rsid w:val="001A060F"/>
    <w:rsid w:val="001A3AF7"/>
    <w:rsid w:val="001A57F9"/>
    <w:rsid w:val="001A5CBD"/>
    <w:rsid w:val="001A6989"/>
    <w:rsid w:val="001B1D3F"/>
    <w:rsid w:val="001B4686"/>
    <w:rsid w:val="001B5360"/>
    <w:rsid w:val="001B6CBF"/>
    <w:rsid w:val="001B7994"/>
    <w:rsid w:val="001B7B6D"/>
    <w:rsid w:val="001C058C"/>
    <w:rsid w:val="001C4227"/>
    <w:rsid w:val="001C5B1A"/>
    <w:rsid w:val="001C6442"/>
    <w:rsid w:val="001D71F1"/>
    <w:rsid w:val="001E3E9D"/>
    <w:rsid w:val="001E4C98"/>
    <w:rsid w:val="001E65D0"/>
    <w:rsid w:val="001E7D4A"/>
    <w:rsid w:val="001F0622"/>
    <w:rsid w:val="001F1FAD"/>
    <w:rsid w:val="001F440B"/>
    <w:rsid w:val="001F5BD5"/>
    <w:rsid w:val="001F5CDB"/>
    <w:rsid w:val="002058CE"/>
    <w:rsid w:val="00210360"/>
    <w:rsid w:val="00214402"/>
    <w:rsid w:val="0021599C"/>
    <w:rsid w:val="00222D1B"/>
    <w:rsid w:val="0022300B"/>
    <w:rsid w:val="00231147"/>
    <w:rsid w:val="00232FE4"/>
    <w:rsid w:val="002334E9"/>
    <w:rsid w:val="00234530"/>
    <w:rsid w:val="002368AB"/>
    <w:rsid w:val="00236A16"/>
    <w:rsid w:val="00241DFE"/>
    <w:rsid w:val="0024352B"/>
    <w:rsid w:val="00243DF2"/>
    <w:rsid w:val="00250C00"/>
    <w:rsid w:val="00251AEA"/>
    <w:rsid w:val="00252E86"/>
    <w:rsid w:val="00254EE7"/>
    <w:rsid w:val="00255010"/>
    <w:rsid w:val="00255CA2"/>
    <w:rsid w:val="00257D67"/>
    <w:rsid w:val="00264098"/>
    <w:rsid w:val="00266538"/>
    <w:rsid w:val="002727AB"/>
    <w:rsid w:val="0027386B"/>
    <w:rsid w:val="00274773"/>
    <w:rsid w:val="00275501"/>
    <w:rsid w:val="00276AA1"/>
    <w:rsid w:val="0028210F"/>
    <w:rsid w:val="0028300B"/>
    <w:rsid w:val="00286C02"/>
    <w:rsid w:val="00287038"/>
    <w:rsid w:val="00290E5C"/>
    <w:rsid w:val="00291820"/>
    <w:rsid w:val="00293C1D"/>
    <w:rsid w:val="00295B8B"/>
    <w:rsid w:val="002971CB"/>
    <w:rsid w:val="00297287"/>
    <w:rsid w:val="00297E65"/>
    <w:rsid w:val="002A66D1"/>
    <w:rsid w:val="002B45E6"/>
    <w:rsid w:val="002C0435"/>
    <w:rsid w:val="002C206A"/>
    <w:rsid w:val="002C3CC3"/>
    <w:rsid w:val="002C4BED"/>
    <w:rsid w:val="002C50C9"/>
    <w:rsid w:val="002D457B"/>
    <w:rsid w:val="002D459E"/>
    <w:rsid w:val="002D6249"/>
    <w:rsid w:val="002E1123"/>
    <w:rsid w:val="002E1861"/>
    <w:rsid w:val="002E21A8"/>
    <w:rsid w:val="002E3F50"/>
    <w:rsid w:val="002E63E3"/>
    <w:rsid w:val="002E6AEF"/>
    <w:rsid w:val="002E70B8"/>
    <w:rsid w:val="002F0254"/>
    <w:rsid w:val="002F3156"/>
    <w:rsid w:val="002F3245"/>
    <w:rsid w:val="002F3534"/>
    <w:rsid w:val="002F3C7C"/>
    <w:rsid w:val="002F3D66"/>
    <w:rsid w:val="002F6EB3"/>
    <w:rsid w:val="002F7CB7"/>
    <w:rsid w:val="0030213E"/>
    <w:rsid w:val="003029FE"/>
    <w:rsid w:val="0030398A"/>
    <w:rsid w:val="00303DA4"/>
    <w:rsid w:val="00307560"/>
    <w:rsid w:val="003138E6"/>
    <w:rsid w:val="00313C8B"/>
    <w:rsid w:val="0031516F"/>
    <w:rsid w:val="00321155"/>
    <w:rsid w:val="00321F2A"/>
    <w:rsid w:val="00322111"/>
    <w:rsid w:val="003241BE"/>
    <w:rsid w:val="0032784B"/>
    <w:rsid w:val="00327C8C"/>
    <w:rsid w:val="003309B3"/>
    <w:rsid w:val="003319EE"/>
    <w:rsid w:val="00332567"/>
    <w:rsid w:val="00332A48"/>
    <w:rsid w:val="00334B9B"/>
    <w:rsid w:val="00337033"/>
    <w:rsid w:val="0033716B"/>
    <w:rsid w:val="00346C40"/>
    <w:rsid w:val="00347046"/>
    <w:rsid w:val="00351486"/>
    <w:rsid w:val="00351CDC"/>
    <w:rsid w:val="00352061"/>
    <w:rsid w:val="0035474A"/>
    <w:rsid w:val="00355440"/>
    <w:rsid w:val="00355993"/>
    <w:rsid w:val="00356BEB"/>
    <w:rsid w:val="00357628"/>
    <w:rsid w:val="00357B4B"/>
    <w:rsid w:val="0036291E"/>
    <w:rsid w:val="00362C3F"/>
    <w:rsid w:val="00362CF1"/>
    <w:rsid w:val="003650A5"/>
    <w:rsid w:val="003657E5"/>
    <w:rsid w:val="00367D46"/>
    <w:rsid w:val="00372D5D"/>
    <w:rsid w:val="0037368E"/>
    <w:rsid w:val="00373AE8"/>
    <w:rsid w:val="0037636F"/>
    <w:rsid w:val="003771C5"/>
    <w:rsid w:val="0037733B"/>
    <w:rsid w:val="0038477F"/>
    <w:rsid w:val="003848D9"/>
    <w:rsid w:val="00385813"/>
    <w:rsid w:val="003878B6"/>
    <w:rsid w:val="00387D09"/>
    <w:rsid w:val="00392790"/>
    <w:rsid w:val="00392B47"/>
    <w:rsid w:val="00396EB7"/>
    <w:rsid w:val="00396FCA"/>
    <w:rsid w:val="00397495"/>
    <w:rsid w:val="003A2BB6"/>
    <w:rsid w:val="003A638A"/>
    <w:rsid w:val="003B0397"/>
    <w:rsid w:val="003B4880"/>
    <w:rsid w:val="003B52E5"/>
    <w:rsid w:val="003B5BBA"/>
    <w:rsid w:val="003C0365"/>
    <w:rsid w:val="003C050A"/>
    <w:rsid w:val="003C1C34"/>
    <w:rsid w:val="003C26E8"/>
    <w:rsid w:val="003C530D"/>
    <w:rsid w:val="003C57B6"/>
    <w:rsid w:val="003C636E"/>
    <w:rsid w:val="003C6F8C"/>
    <w:rsid w:val="003D6FC9"/>
    <w:rsid w:val="003D7E85"/>
    <w:rsid w:val="003E0CD4"/>
    <w:rsid w:val="003E1241"/>
    <w:rsid w:val="003E201C"/>
    <w:rsid w:val="003E3A95"/>
    <w:rsid w:val="003E4AD7"/>
    <w:rsid w:val="003E5CEB"/>
    <w:rsid w:val="003E7C9E"/>
    <w:rsid w:val="003E7FE2"/>
    <w:rsid w:val="003F1F2E"/>
    <w:rsid w:val="003F2307"/>
    <w:rsid w:val="003F2F43"/>
    <w:rsid w:val="003F71DE"/>
    <w:rsid w:val="003F7528"/>
    <w:rsid w:val="00402259"/>
    <w:rsid w:val="0040373E"/>
    <w:rsid w:val="004038BA"/>
    <w:rsid w:val="00404C23"/>
    <w:rsid w:val="00410387"/>
    <w:rsid w:val="004107E2"/>
    <w:rsid w:val="004111B3"/>
    <w:rsid w:val="0041124D"/>
    <w:rsid w:val="004151B4"/>
    <w:rsid w:val="0041651D"/>
    <w:rsid w:val="004203CD"/>
    <w:rsid w:val="004207AF"/>
    <w:rsid w:val="004230F3"/>
    <w:rsid w:val="00426F4A"/>
    <w:rsid w:val="004279F6"/>
    <w:rsid w:val="00427A21"/>
    <w:rsid w:val="00431005"/>
    <w:rsid w:val="00434301"/>
    <w:rsid w:val="00435C8D"/>
    <w:rsid w:val="00436988"/>
    <w:rsid w:val="0044190A"/>
    <w:rsid w:val="0044329F"/>
    <w:rsid w:val="00443CBE"/>
    <w:rsid w:val="00444D26"/>
    <w:rsid w:val="00444F2C"/>
    <w:rsid w:val="00446102"/>
    <w:rsid w:val="00450AAA"/>
    <w:rsid w:val="00450BA2"/>
    <w:rsid w:val="00451FC1"/>
    <w:rsid w:val="004531A5"/>
    <w:rsid w:val="00454B21"/>
    <w:rsid w:val="00454BA2"/>
    <w:rsid w:val="00456421"/>
    <w:rsid w:val="004571E5"/>
    <w:rsid w:val="00457E52"/>
    <w:rsid w:val="00464436"/>
    <w:rsid w:val="0047032D"/>
    <w:rsid w:val="0047061A"/>
    <w:rsid w:val="00472BD1"/>
    <w:rsid w:val="00473C43"/>
    <w:rsid w:val="004748C2"/>
    <w:rsid w:val="004800B4"/>
    <w:rsid w:val="0048594C"/>
    <w:rsid w:val="0049199C"/>
    <w:rsid w:val="004929B2"/>
    <w:rsid w:val="00493FAD"/>
    <w:rsid w:val="0049426B"/>
    <w:rsid w:val="0049531C"/>
    <w:rsid w:val="00495CD8"/>
    <w:rsid w:val="004A5156"/>
    <w:rsid w:val="004B0751"/>
    <w:rsid w:val="004B1F43"/>
    <w:rsid w:val="004B2208"/>
    <w:rsid w:val="004B2908"/>
    <w:rsid w:val="004B2D49"/>
    <w:rsid w:val="004B3C68"/>
    <w:rsid w:val="004B4B1A"/>
    <w:rsid w:val="004B54BF"/>
    <w:rsid w:val="004B5940"/>
    <w:rsid w:val="004B6BB8"/>
    <w:rsid w:val="004C0F1F"/>
    <w:rsid w:val="004C38B3"/>
    <w:rsid w:val="004C3C95"/>
    <w:rsid w:val="004C4DD6"/>
    <w:rsid w:val="004C586B"/>
    <w:rsid w:val="004D04ED"/>
    <w:rsid w:val="004D08A5"/>
    <w:rsid w:val="004D0CDA"/>
    <w:rsid w:val="004D1F96"/>
    <w:rsid w:val="004D297F"/>
    <w:rsid w:val="004D349F"/>
    <w:rsid w:val="004D59D1"/>
    <w:rsid w:val="004D5BCB"/>
    <w:rsid w:val="004E2A9D"/>
    <w:rsid w:val="004E4773"/>
    <w:rsid w:val="004E5C47"/>
    <w:rsid w:val="004F387E"/>
    <w:rsid w:val="00512421"/>
    <w:rsid w:val="00526F26"/>
    <w:rsid w:val="005279BB"/>
    <w:rsid w:val="0053154C"/>
    <w:rsid w:val="00531E18"/>
    <w:rsid w:val="0053516A"/>
    <w:rsid w:val="00537947"/>
    <w:rsid w:val="00542855"/>
    <w:rsid w:val="005437A4"/>
    <w:rsid w:val="00546237"/>
    <w:rsid w:val="00547D0A"/>
    <w:rsid w:val="00553060"/>
    <w:rsid w:val="00555151"/>
    <w:rsid w:val="00556A77"/>
    <w:rsid w:val="00557645"/>
    <w:rsid w:val="00557A01"/>
    <w:rsid w:val="00560142"/>
    <w:rsid w:val="00561156"/>
    <w:rsid w:val="005630A7"/>
    <w:rsid w:val="005660B5"/>
    <w:rsid w:val="005665BF"/>
    <w:rsid w:val="0056796C"/>
    <w:rsid w:val="005712A4"/>
    <w:rsid w:val="0057392B"/>
    <w:rsid w:val="00573A86"/>
    <w:rsid w:val="00582769"/>
    <w:rsid w:val="00582C81"/>
    <w:rsid w:val="00585E7B"/>
    <w:rsid w:val="0059196A"/>
    <w:rsid w:val="00592C67"/>
    <w:rsid w:val="00594D67"/>
    <w:rsid w:val="005A09CD"/>
    <w:rsid w:val="005A11B6"/>
    <w:rsid w:val="005A1E29"/>
    <w:rsid w:val="005A3F59"/>
    <w:rsid w:val="005A642D"/>
    <w:rsid w:val="005A7849"/>
    <w:rsid w:val="005B0105"/>
    <w:rsid w:val="005B0C9D"/>
    <w:rsid w:val="005B29E3"/>
    <w:rsid w:val="005B2EE4"/>
    <w:rsid w:val="005B47CE"/>
    <w:rsid w:val="005B7C5C"/>
    <w:rsid w:val="005D0602"/>
    <w:rsid w:val="005D1642"/>
    <w:rsid w:val="005D3458"/>
    <w:rsid w:val="005D5977"/>
    <w:rsid w:val="005D72DB"/>
    <w:rsid w:val="005E3359"/>
    <w:rsid w:val="005E5115"/>
    <w:rsid w:val="005F1828"/>
    <w:rsid w:val="005F5202"/>
    <w:rsid w:val="005F5E2C"/>
    <w:rsid w:val="005F68BC"/>
    <w:rsid w:val="00601954"/>
    <w:rsid w:val="00602E79"/>
    <w:rsid w:val="00602EB4"/>
    <w:rsid w:val="0060425D"/>
    <w:rsid w:val="00604CF6"/>
    <w:rsid w:val="00605F7A"/>
    <w:rsid w:val="00613B84"/>
    <w:rsid w:val="00614290"/>
    <w:rsid w:val="0061435B"/>
    <w:rsid w:val="00615A08"/>
    <w:rsid w:val="00621227"/>
    <w:rsid w:val="006220E6"/>
    <w:rsid w:val="006224B1"/>
    <w:rsid w:val="00622A77"/>
    <w:rsid w:val="00623ADA"/>
    <w:rsid w:val="00624355"/>
    <w:rsid w:val="0062579F"/>
    <w:rsid w:val="0063107F"/>
    <w:rsid w:val="0063194B"/>
    <w:rsid w:val="0063335A"/>
    <w:rsid w:val="0063473A"/>
    <w:rsid w:val="00635FD9"/>
    <w:rsid w:val="0063614B"/>
    <w:rsid w:val="00641DFB"/>
    <w:rsid w:val="006455FB"/>
    <w:rsid w:val="00646919"/>
    <w:rsid w:val="006472B4"/>
    <w:rsid w:val="00650337"/>
    <w:rsid w:val="00650B16"/>
    <w:rsid w:val="006525DD"/>
    <w:rsid w:val="00653646"/>
    <w:rsid w:val="00653BE9"/>
    <w:rsid w:val="00655519"/>
    <w:rsid w:val="00665543"/>
    <w:rsid w:val="00666944"/>
    <w:rsid w:val="00666EF8"/>
    <w:rsid w:val="00667AEC"/>
    <w:rsid w:val="006706E6"/>
    <w:rsid w:val="00670A80"/>
    <w:rsid w:val="00673EE7"/>
    <w:rsid w:val="0067469B"/>
    <w:rsid w:val="006771ED"/>
    <w:rsid w:val="006809CE"/>
    <w:rsid w:val="00683CB2"/>
    <w:rsid w:val="006845DC"/>
    <w:rsid w:val="00686242"/>
    <w:rsid w:val="006873DE"/>
    <w:rsid w:val="00687835"/>
    <w:rsid w:val="006908AB"/>
    <w:rsid w:val="00690FB6"/>
    <w:rsid w:val="006915DD"/>
    <w:rsid w:val="00692A84"/>
    <w:rsid w:val="00694A4D"/>
    <w:rsid w:val="006A1D25"/>
    <w:rsid w:val="006A4670"/>
    <w:rsid w:val="006A749F"/>
    <w:rsid w:val="006B1729"/>
    <w:rsid w:val="006B1EBD"/>
    <w:rsid w:val="006B6DFE"/>
    <w:rsid w:val="006B795C"/>
    <w:rsid w:val="006C0285"/>
    <w:rsid w:val="006C1EDA"/>
    <w:rsid w:val="006C54A0"/>
    <w:rsid w:val="006C5916"/>
    <w:rsid w:val="006C59EE"/>
    <w:rsid w:val="006D0008"/>
    <w:rsid w:val="006D118E"/>
    <w:rsid w:val="006D5A52"/>
    <w:rsid w:val="006D6562"/>
    <w:rsid w:val="006D6EB3"/>
    <w:rsid w:val="006E0C3C"/>
    <w:rsid w:val="006E15B2"/>
    <w:rsid w:val="006E4451"/>
    <w:rsid w:val="006E58CF"/>
    <w:rsid w:val="006E675C"/>
    <w:rsid w:val="006F0CC8"/>
    <w:rsid w:val="00702290"/>
    <w:rsid w:val="0070601C"/>
    <w:rsid w:val="00710E96"/>
    <w:rsid w:val="007156A8"/>
    <w:rsid w:val="00715D6F"/>
    <w:rsid w:val="00721DBC"/>
    <w:rsid w:val="00722501"/>
    <w:rsid w:val="00722C23"/>
    <w:rsid w:val="00722D2B"/>
    <w:rsid w:val="007306E6"/>
    <w:rsid w:val="007321A5"/>
    <w:rsid w:val="00733DF8"/>
    <w:rsid w:val="007340A7"/>
    <w:rsid w:val="007342BE"/>
    <w:rsid w:val="00734512"/>
    <w:rsid w:val="0073525A"/>
    <w:rsid w:val="00745039"/>
    <w:rsid w:val="00750646"/>
    <w:rsid w:val="007562CE"/>
    <w:rsid w:val="007567E0"/>
    <w:rsid w:val="00756ACD"/>
    <w:rsid w:val="0075749E"/>
    <w:rsid w:val="00757D5F"/>
    <w:rsid w:val="0076385D"/>
    <w:rsid w:val="00765293"/>
    <w:rsid w:val="00765CDD"/>
    <w:rsid w:val="00767DAC"/>
    <w:rsid w:val="00767F66"/>
    <w:rsid w:val="00767FB2"/>
    <w:rsid w:val="00770AB7"/>
    <w:rsid w:val="00775C5E"/>
    <w:rsid w:val="00777D15"/>
    <w:rsid w:val="00780C18"/>
    <w:rsid w:val="00781571"/>
    <w:rsid w:val="00781B7F"/>
    <w:rsid w:val="00784994"/>
    <w:rsid w:val="007879C6"/>
    <w:rsid w:val="00791540"/>
    <w:rsid w:val="007A0AE1"/>
    <w:rsid w:val="007A3858"/>
    <w:rsid w:val="007A4894"/>
    <w:rsid w:val="007A573C"/>
    <w:rsid w:val="007A61CF"/>
    <w:rsid w:val="007A7AF7"/>
    <w:rsid w:val="007A7E74"/>
    <w:rsid w:val="007B0CD1"/>
    <w:rsid w:val="007C157C"/>
    <w:rsid w:val="007C2976"/>
    <w:rsid w:val="007C2B53"/>
    <w:rsid w:val="007C48D5"/>
    <w:rsid w:val="007C5D32"/>
    <w:rsid w:val="007D2994"/>
    <w:rsid w:val="007D2B1F"/>
    <w:rsid w:val="007E08A1"/>
    <w:rsid w:val="007E25D1"/>
    <w:rsid w:val="007E4C40"/>
    <w:rsid w:val="007F2501"/>
    <w:rsid w:val="007F7657"/>
    <w:rsid w:val="008022D6"/>
    <w:rsid w:val="008040A6"/>
    <w:rsid w:val="00806480"/>
    <w:rsid w:val="00810ED0"/>
    <w:rsid w:val="00814829"/>
    <w:rsid w:val="00815579"/>
    <w:rsid w:val="0082381A"/>
    <w:rsid w:val="00824425"/>
    <w:rsid w:val="0082567D"/>
    <w:rsid w:val="00825C7C"/>
    <w:rsid w:val="00827FD7"/>
    <w:rsid w:val="00835C8F"/>
    <w:rsid w:val="008403DF"/>
    <w:rsid w:val="00840DBF"/>
    <w:rsid w:val="00841FFA"/>
    <w:rsid w:val="008421A8"/>
    <w:rsid w:val="00846FD6"/>
    <w:rsid w:val="00847072"/>
    <w:rsid w:val="0084796C"/>
    <w:rsid w:val="008530FC"/>
    <w:rsid w:val="0085412B"/>
    <w:rsid w:val="008579AD"/>
    <w:rsid w:val="0086121D"/>
    <w:rsid w:val="00861573"/>
    <w:rsid w:val="00864A5A"/>
    <w:rsid w:val="0086693D"/>
    <w:rsid w:val="0086730E"/>
    <w:rsid w:val="0088029F"/>
    <w:rsid w:val="00883C8E"/>
    <w:rsid w:val="00891AC2"/>
    <w:rsid w:val="00894BFF"/>
    <w:rsid w:val="0089574A"/>
    <w:rsid w:val="008969D0"/>
    <w:rsid w:val="008A5B42"/>
    <w:rsid w:val="008A5B79"/>
    <w:rsid w:val="008A6642"/>
    <w:rsid w:val="008B00D1"/>
    <w:rsid w:val="008B1583"/>
    <w:rsid w:val="008B378F"/>
    <w:rsid w:val="008B4E00"/>
    <w:rsid w:val="008C01AD"/>
    <w:rsid w:val="008C0B22"/>
    <w:rsid w:val="008C174F"/>
    <w:rsid w:val="008C24DD"/>
    <w:rsid w:val="008C48CD"/>
    <w:rsid w:val="008C4B9A"/>
    <w:rsid w:val="008C4BFF"/>
    <w:rsid w:val="008C4E51"/>
    <w:rsid w:val="008C7778"/>
    <w:rsid w:val="008D0921"/>
    <w:rsid w:val="008D13BD"/>
    <w:rsid w:val="008D1E10"/>
    <w:rsid w:val="008D2865"/>
    <w:rsid w:val="008D3289"/>
    <w:rsid w:val="008D6F65"/>
    <w:rsid w:val="008E070E"/>
    <w:rsid w:val="008F06C5"/>
    <w:rsid w:val="008F18B2"/>
    <w:rsid w:val="008F5366"/>
    <w:rsid w:val="008F5A91"/>
    <w:rsid w:val="008F5BB1"/>
    <w:rsid w:val="008F679B"/>
    <w:rsid w:val="008F74F9"/>
    <w:rsid w:val="00906000"/>
    <w:rsid w:val="00906AC5"/>
    <w:rsid w:val="00913EA2"/>
    <w:rsid w:val="009167CE"/>
    <w:rsid w:val="00923478"/>
    <w:rsid w:val="00923705"/>
    <w:rsid w:val="00926D2A"/>
    <w:rsid w:val="00926EB3"/>
    <w:rsid w:val="0093029E"/>
    <w:rsid w:val="0093129D"/>
    <w:rsid w:val="00932AFB"/>
    <w:rsid w:val="00933427"/>
    <w:rsid w:val="0093431B"/>
    <w:rsid w:val="00935B43"/>
    <w:rsid w:val="00941F38"/>
    <w:rsid w:val="0094321D"/>
    <w:rsid w:val="00945092"/>
    <w:rsid w:val="009452BA"/>
    <w:rsid w:val="009452E8"/>
    <w:rsid w:val="009464F4"/>
    <w:rsid w:val="009504EA"/>
    <w:rsid w:val="00952868"/>
    <w:rsid w:val="009548BC"/>
    <w:rsid w:val="00957390"/>
    <w:rsid w:val="0096016A"/>
    <w:rsid w:val="009617CB"/>
    <w:rsid w:val="00973DEF"/>
    <w:rsid w:val="0097456F"/>
    <w:rsid w:val="00976285"/>
    <w:rsid w:val="00977730"/>
    <w:rsid w:val="00981A31"/>
    <w:rsid w:val="00982EF7"/>
    <w:rsid w:val="0098740F"/>
    <w:rsid w:val="00987FAC"/>
    <w:rsid w:val="009906D1"/>
    <w:rsid w:val="00990E1D"/>
    <w:rsid w:val="00993BA9"/>
    <w:rsid w:val="009974D9"/>
    <w:rsid w:val="009A73AA"/>
    <w:rsid w:val="009A7569"/>
    <w:rsid w:val="009B0205"/>
    <w:rsid w:val="009B181A"/>
    <w:rsid w:val="009B2E1F"/>
    <w:rsid w:val="009B7F02"/>
    <w:rsid w:val="009B7F78"/>
    <w:rsid w:val="009C0E3E"/>
    <w:rsid w:val="009C4C3B"/>
    <w:rsid w:val="009C575F"/>
    <w:rsid w:val="009C5852"/>
    <w:rsid w:val="009D1289"/>
    <w:rsid w:val="009D78F7"/>
    <w:rsid w:val="009D7E9F"/>
    <w:rsid w:val="009E0090"/>
    <w:rsid w:val="009F03C8"/>
    <w:rsid w:val="009F2A21"/>
    <w:rsid w:val="009F4B7E"/>
    <w:rsid w:val="009F723A"/>
    <w:rsid w:val="00A0078B"/>
    <w:rsid w:val="00A00E3C"/>
    <w:rsid w:val="00A018CC"/>
    <w:rsid w:val="00A0286B"/>
    <w:rsid w:val="00A074D7"/>
    <w:rsid w:val="00A14252"/>
    <w:rsid w:val="00A14A1A"/>
    <w:rsid w:val="00A15A6D"/>
    <w:rsid w:val="00A1721B"/>
    <w:rsid w:val="00A21041"/>
    <w:rsid w:val="00A219C2"/>
    <w:rsid w:val="00A21C30"/>
    <w:rsid w:val="00A2251E"/>
    <w:rsid w:val="00A22B45"/>
    <w:rsid w:val="00A24485"/>
    <w:rsid w:val="00A3088F"/>
    <w:rsid w:val="00A31479"/>
    <w:rsid w:val="00A3154D"/>
    <w:rsid w:val="00A346E7"/>
    <w:rsid w:val="00A352A4"/>
    <w:rsid w:val="00A410B2"/>
    <w:rsid w:val="00A456FF"/>
    <w:rsid w:val="00A510F6"/>
    <w:rsid w:val="00A526BA"/>
    <w:rsid w:val="00A54608"/>
    <w:rsid w:val="00A54A96"/>
    <w:rsid w:val="00A554AD"/>
    <w:rsid w:val="00A57106"/>
    <w:rsid w:val="00A5794D"/>
    <w:rsid w:val="00A66121"/>
    <w:rsid w:val="00A75864"/>
    <w:rsid w:val="00A84174"/>
    <w:rsid w:val="00A852D0"/>
    <w:rsid w:val="00A8682A"/>
    <w:rsid w:val="00A87DFE"/>
    <w:rsid w:val="00A905FF"/>
    <w:rsid w:val="00A90999"/>
    <w:rsid w:val="00A912B2"/>
    <w:rsid w:val="00A91705"/>
    <w:rsid w:val="00A923D8"/>
    <w:rsid w:val="00A946CB"/>
    <w:rsid w:val="00A947D3"/>
    <w:rsid w:val="00A956F7"/>
    <w:rsid w:val="00A96796"/>
    <w:rsid w:val="00AA1F98"/>
    <w:rsid w:val="00AA233D"/>
    <w:rsid w:val="00AA4239"/>
    <w:rsid w:val="00AA4553"/>
    <w:rsid w:val="00AA772A"/>
    <w:rsid w:val="00AA7FBA"/>
    <w:rsid w:val="00AB004D"/>
    <w:rsid w:val="00AB142D"/>
    <w:rsid w:val="00AC1735"/>
    <w:rsid w:val="00AC23B1"/>
    <w:rsid w:val="00AD0813"/>
    <w:rsid w:val="00AD19B8"/>
    <w:rsid w:val="00AD2273"/>
    <w:rsid w:val="00AD440B"/>
    <w:rsid w:val="00AD686D"/>
    <w:rsid w:val="00AD7FEB"/>
    <w:rsid w:val="00AE1416"/>
    <w:rsid w:val="00AE2BDA"/>
    <w:rsid w:val="00AE4EF6"/>
    <w:rsid w:val="00AE50AF"/>
    <w:rsid w:val="00AE51F4"/>
    <w:rsid w:val="00AE63A5"/>
    <w:rsid w:val="00AF2230"/>
    <w:rsid w:val="00AF2E01"/>
    <w:rsid w:val="00AF4378"/>
    <w:rsid w:val="00AF6F55"/>
    <w:rsid w:val="00AF7096"/>
    <w:rsid w:val="00B012A0"/>
    <w:rsid w:val="00B02326"/>
    <w:rsid w:val="00B05BBF"/>
    <w:rsid w:val="00B114EA"/>
    <w:rsid w:val="00B13586"/>
    <w:rsid w:val="00B13BE6"/>
    <w:rsid w:val="00B14AFE"/>
    <w:rsid w:val="00B1501C"/>
    <w:rsid w:val="00B17080"/>
    <w:rsid w:val="00B208E4"/>
    <w:rsid w:val="00B2259E"/>
    <w:rsid w:val="00B2304F"/>
    <w:rsid w:val="00B243BD"/>
    <w:rsid w:val="00B2645D"/>
    <w:rsid w:val="00B2707C"/>
    <w:rsid w:val="00B27244"/>
    <w:rsid w:val="00B302BD"/>
    <w:rsid w:val="00B34497"/>
    <w:rsid w:val="00B34567"/>
    <w:rsid w:val="00B35439"/>
    <w:rsid w:val="00B3584E"/>
    <w:rsid w:val="00B36F5D"/>
    <w:rsid w:val="00B44B6E"/>
    <w:rsid w:val="00B46CEF"/>
    <w:rsid w:val="00B470CF"/>
    <w:rsid w:val="00B4741D"/>
    <w:rsid w:val="00B479DD"/>
    <w:rsid w:val="00B53717"/>
    <w:rsid w:val="00B53800"/>
    <w:rsid w:val="00B57AD3"/>
    <w:rsid w:val="00B57F5C"/>
    <w:rsid w:val="00B612DB"/>
    <w:rsid w:val="00B62687"/>
    <w:rsid w:val="00B62F90"/>
    <w:rsid w:val="00B6471F"/>
    <w:rsid w:val="00B64F38"/>
    <w:rsid w:val="00B66412"/>
    <w:rsid w:val="00B66C31"/>
    <w:rsid w:val="00B70EB3"/>
    <w:rsid w:val="00B7233D"/>
    <w:rsid w:val="00B752CC"/>
    <w:rsid w:val="00B76372"/>
    <w:rsid w:val="00B8054F"/>
    <w:rsid w:val="00B817EB"/>
    <w:rsid w:val="00B824E4"/>
    <w:rsid w:val="00B82D52"/>
    <w:rsid w:val="00B836FD"/>
    <w:rsid w:val="00B83E28"/>
    <w:rsid w:val="00B84740"/>
    <w:rsid w:val="00B854C2"/>
    <w:rsid w:val="00B907B2"/>
    <w:rsid w:val="00B91A30"/>
    <w:rsid w:val="00B94D89"/>
    <w:rsid w:val="00BA25D8"/>
    <w:rsid w:val="00BA496C"/>
    <w:rsid w:val="00BA53CA"/>
    <w:rsid w:val="00BA7197"/>
    <w:rsid w:val="00BB1ECF"/>
    <w:rsid w:val="00BB28FC"/>
    <w:rsid w:val="00BB7758"/>
    <w:rsid w:val="00BB7EB7"/>
    <w:rsid w:val="00BC33E7"/>
    <w:rsid w:val="00BC343B"/>
    <w:rsid w:val="00BC47F7"/>
    <w:rsid w:val="00BC6682"/>
    <w:rsid w:val="00BC7D18"/>
    <w:rsid w:val="00BD3157"/>
    <w:rsid w:val="00BD636B"/>
    <w:rsid w:val="00BD7280"/>
    <w:rsid w:val="00BD7F7F"/>
    <w:rsid w:val="00BE0B76"/>
    <w:rsid w:val="00BE2098"/>
    <w:rsid w:val="00BE4B49"/>
    <w:rsid w:val="00BE7176"/>
    <w:rsid w:val="00BF14FA"/>
    <w:rsid w:val="00BF515F"/>
    <w:rsid w:val="00BF6932"/>
    <w:rsid w:val="00BF760E"/>
    <w:rsid w:val="00BF7DF8"/>
    <w:rsid w:val="00C010E5"/>
    <w:rsid w:val="00C040F7"/>
    <w:rsid w:val="00C04EBB"/>
    <w:rsid w:val="00C05028"/>
    <w:rsid w:val="00C05BB7"/>
    <w:rsid w:val="00C06363"/>
    <w:rsid w:val="00C11025"/>
    <w:rsid w:val="00C113E6"/>
    <w:rsid w:val="00C1332F"/>
    <w:rsid w:val="00C26077"/>
    <w:rsid w:val="00C27539"/>
    <w:rsid w:val="00C27C0E"/>
    <w:rsid w:val="00C30F61"/>
    <w:rsid w:val="00C318B1"/>
    <w:rsid w:val="00C32EF0"/>
    <w:rsid w:val="00C35FFF"/>
    <w:rsid w:val="00C40E44"/>
    <w:rsid w:val="00C439BC"/>
    <w:rsid w:val="00C43F3C"/>
    <w:rsid w:val="00C453DC"/>
    <w:rsid w:val="00C47EAA"/>
    <w:rsid w:val="00C51309"/>
    <w:rsid w:val="00C52719"/>
    <w:rsid w:val="00C566BC"/>
    <w:rsid w:val="00C5744F"/>
    <w:rsid w:val="00C6055A"/>
    <w:rsid w:val="00C6107D"/>
    <w:rsid w:val="00C61F56"/>
    <w:rsid w:val="00C637B6"/>
    <w:rsid w:val="00C67A73"/>
    <w:rsid w:val="00C70647"/>
    <w:rsid w:val="00C70B0E"/>
    <w:rsid w:val="00C71949"/>
    <w:rsid w:val="00C72F61"/>
    <w:rsid w:val="00C73EF8"/>
    <w:rsid w:val="00C74ACB"/>
    <w:rsid w:val="00C753A2"/>
    <w:rsid w:val="00C75BFE"/>
    <w:rsid w:val="00C7768D"/>
    <w:rsid w:val="00C776F8"/>
    <w:rsid w:val="00C800B7"/>
    <w:rsid w:val="00C80A97"/>
    <w:rsid w:val="00C80C7C"/>
    <w:rsid w:val="00C820FD"/>
    <w:rsid w:val="00C82112"/>
    <w:rsid w:val="00C87CA5"/>
    <w:rsid w:val="00C91C07"/>
    <w:rsid w:val="00C91DCF"/>
    <w:rsid w:val="00C92B27"/>
    <w:rsid w:val="00C9445F"/>
    <w:rsid w:val="00C969A3"/>
    <w:rsid w:val="00C969DA"/>
    <w:rsid w:val="00C97943"/>
    <w:rsid w:val="00CA0443"/>
    <w:rsid w:val="00CA083E"/>
    <w:rsid w:val="00CA0B44"/>
    <w:rsid w:val="00CA117D"/>
    <w:rsid w:val="00CA32DC"/>
    <w:rsid w:val="00CA7325"/>
    <w:rsid w:val="00CB0648"/>
    <w:rsid w:val="00CB12B1"/>
    <w:rsid w:val="00CB148D"/>
    <w:rsid w:val="00CB289D"/>
    <w:rsid w:val="00CB3CE3"/>
    <w:rsid w:val="00CB7B26"/>
    <w:rsid w:val="00CC0C2A"/>
    <w:rsid w:val="00CC179A"/>
    <w:rsid w:val="00CC3E04"/>
    <w:rsid w:val="00CC59DF"/>
    <w:rsid w:val="00CD3FB1"/>
    <w:rsid w:val="00CD4773"/>
    <w:rsid w:val="00CD4ABB"/>
    <w:rsid w:val="00CD6BD2"/>
    <w:rsid w:val="00CE2FBF"/>
    <w:rsid w:val="00CE340B"/>
    <w:rsid w:val="00CE4462"/>
    <w:rsid w:val="00CF3FD1"/>
    <w:rsid w:val="00CF4D04"/>
    <w:rsid w:val="00D01C60"/>
    <w:rsid w:val="00D047AE"/>
    <w:rsid w:val="00D06C0B"/>
    <w:rsid w:val="00D0724C"/>
    <w:rsid w:val="00D12460"/>
    <w:rsid w:val="00D133F4"/>
    <w:rsid w:val="00D174EF"/>
    <w:rsid w:val="00D23A6D"/>
    <w:rsid w:val="00D27763"/>
    <w:rsid w:val="00D328DA"/>
    <w:rsid w:val="00D334B7"/>
    <w:rsid w:val="00D3429B"/>
    <w:rsid w:val="00D34B36"/>
    <w:rsid w:val="00D471DA"/>
    <w:rsid w:val="00D52D7D"/>
    <w:rsid w:val="00D5486D"/>
    <w:rsid w:val="00D55850"/>
    <w:rsid w:val="00D57F88"/>
    <w:rsid w:val="00D645BF"/>
    <w:rsid w:val="00D65E18"/>
    <w:rsid w:val="00D70ACA"/>
    <w:rsid w:val="00D747E1"/>
    <w:rsid w:val="00D74CA2"/>
    <w:rsid w:val="00D7703F"/>
    <w:rsid w:val="00D77122"/>
    <w:rsid w:val="00D81A13"/>
    <w:rsid w:val="00D86591"/>
    <w:rsid w:val="00D87601"/>
    <w:rsid w:val="00D902F4"/>
    <w:rsid w:val="00D913AF"/>
    <w:rsid w:val="00D9173E"/>
    <w:rsid w:val="00D918C2"/>
    <w:rsid w:val="00D93DD5"/>
    <w:rsid w:val="00D966C9"/>
    <w:rsid w:val="00D971E2"/>
    <w:rsid w:val="00DA0271"/>
    <w:rsid w:val="00DA0921"/>
    <w:rsid w:val="00DA1F35"/>
    <w:rsid w:val="00DA591A"/>
    <w:rsid w:val="00DA5F90"/>
    <w:rsid w:val="00DA6BEA"/>
    <w:rsid w:val="00DB139F"/>
    <w:rsid w:val="00DB1E6F"/>
    <w:rsid w:val="00DB25A1"/>
    <w:rsid w:val="00DB31E5"/>
    <w:rsid w:val="00DB50D7"/>
    <w:rsid w:val="00DB5211"/>
    <w:rsid w:val="00DC1C8D"/>
    <w:rsid w:val="00DC3CA7"/>
    <w:rsid w:val="00DC5CE4"/>
    <w:rsid w:val="00DD0FB3"/>
    <w:rsid w:val="00DD668B"/>
    <w:rsid w:val="00DE0D3D"/>
    <w:rsid w:val="00DE1637"/>
    <w:rsid w:val="00DE1FBC"/>
    <w:rsid w:val="00DE2694"/>
    <w:rsid w:val="00DE2BF5"/>
    <w:rsid w:val="00DF4C97"/>
    <w:rsid w:val="00DF52DB"/>
    <w:rsid w:val="00E01EE8"/>
    <w:rsid w:val="00E03CB8"/>
    <w:rsid w:val="00E05D78"/>
    <w:rsid w:val="00E05E45"/>
    <w:rsid w:val="00E07464"/>
    <w:rsid w:val="00E1059F"/>
    <w:rsid w:val="00E10A29"/>
    <w:rsid w:val="00E10E71"/>
    <w:rsid w:val="00E14224"/>
    <w:rsid w:val="00E14E6B"/>
    <w:rsid w:val="00E14FED"/>
    <w:rsid w:val="00E15659"/>
    <w:rsid w:val="00E166A5"/>
    <w:rsid w:val="00E17A7D"/>
    <w:rsid w:val="00E264FC"/>
    <w:rsid w:val="00E27227"/>
    <w:rsid w:val="00E33E0A"/>
    <w:rsid w:val="00E34CDC"/>
    <w:rsid w:val="00E47279"/>
    <w:rsid w:val="00E50AE4"/>
    <w:rsid w:val="00E5137C"/>
    <w:rsid w:val="00E5177C"/>
    <w:rsid w:val="00E573B4"/>
    <w:rsid w:val="00E61749"/>
    <w:rsid w:val="00E61A3E"/>
    <w:rsid w:val="00E62C24"/>
    <w:rsid w:val="00E63D9E"/>
    <w:rsid w:val="00E63E1E"/>
    <w:rsid w:val="00E63F7A"/>
    <w:rsid w:val="00E641D8"/>
    <w:rsid w:val="00E6765D"/>
    <w:rsid w:val="00E708DF"/>
    <w:rsid w:val="00E712F4"/>
    <w:rsid w:val="00E738B8"/>
    <w:rsid w:val="00E7629D"/>
    <w:rsid w:val="00E80542"/>
    <w:rsid w:val="00E80F66"/>
    <w:rsid w:val="00E83A4D"/>
    <w:rsid w:val="00E8552B"/>
    <w:rsid w:val="00E86647"/>
    <w:rsid w:val="00E8755A"/>
    <w:rsid w:val="00E955B2"/>
    <w:rsid w:val="00E96D54"/>
    <w:rsid w:val="00EA1DB4"/>
    <w:rsid w:val="00EA2943"/>
    <w:rsid w:val="00EA40A6"/>
    <w:rsid w:val="00EB0DFB"/>
    <w:rsid w:val="00EB3A8C"/>
    <w:rsid w:val="00EB705B"/>
    <w:rsid w:val="00EB72E4"/>
    <w:rsid w:val="00EB7A1B"/>
    <w:rsid w:val="00EC4148"/>
    <w:rsid w:val="00EC6F4A"/>
    <w:rsid w:val="00ED23CB"/>
    <w:rsid w:val="00ED380A"/>
    <w:rsid w:val="00EE1F00"/>
    <w:rsid w:val="00EE324B"/>
    <w:rsid w:val="00EE3E48"/>
    <w:rsid w:val="00EE68D2"/>
    <w:rsid w:val="00EF0354"/>
    <w:rsid w:val="00EF0D31"/>
    <w:rsid w:val="00EF4D5D"/>
    <w:rsid w:val="00EF5B29"/>
    <w:rsid w:val="00F03021"/>
    <w:rsid w:val="00F0385A"/>
    <w:rsid w:val="00F047D9"/>
    <w:rsid w:val="00F05F5D"/>
    <w:rsid w:val="00F07E8C"/>
    <w:rsid w:val="00F10348"/>
    <w:rsid w:val="00F1269C"/>
    <w:rsid w:val="00F13B81"/>
    <w:rsid w:val="00F20081"/>
    <w:rsid w:val="00F2066E"/>
    <w:rsid w:val="00F21C23"/>
    <w:rsid w:val="00F25303"/>
    <w:rsid w:val="00F25F61"/>
    <w:rsid w:val="00F27411"/>
    <w:rsid w:val="00F27DCD"/>
    <w:rsid w:val="00F337F5"/>
    <w:rsid w:val="00F33C3C"/>
    <w:rsid w:val="00F3749B"/>
    <w:rsid w:val="00F40AFC"/>
    <w:rsid w:val="00F4196E"/>
    <w:rsid w:val="00F42242"/>
    <w:rsid w:val="00F47FD8"/>
    <w:rsid w:val="00F51B4C"/>
    <w:rsid w:val="00F5308D"/>
    <w:rsid w:val="00F53419"/>
    <w:rsid w:val="00F545B4"/>
    <w:rsid w:val="00F54805"/>
    <w:rsid w:val="00F56093"/>
    <w:rsid w:val="00F57C07"/>
    <w:rsid w:val="00F57E01"/>
    <w:rsid w:val="00F60EC5"/>
    <w:rsid w:val="00F626D2"/>
    <w:rsid w:val="00F62AB6"/>
    <w:rsid w:val="00F63219"/>
    <w:rsid w:val="00F63B1C"/>
    <w:rsid w:val="00F65D58"/>
    <w:rsid w:val="00F719F9"/>
    <w:rsid w:val="00F77F97"/>
    <w:rsid w:val="00F80695"/>
    <w:rsid w:val="00F8631B"/>
    <w:rsid w:val="00FA0DE5"/>
    <w:rsid w:val="00FA191C"/>
    <w:rsid w:val="00FA3A58"/>
    <w:rsid w:val="00FA5BC0"/>
    <w:rsid w:val="00FA731A"/>
    <w:rsid w:val="00FB2F9E"/>
    <w:rsid w:val="00FB3641"/>
    <w:rsid w:val="00FB44AD"/>
    <w:rsid w:val="00FB4FA4"/>
    <w:rsid w:val="00FB605B"/>
    <w:rsid w:val="00FB643A"/>
    <w:rsid w:val="00FC2263"/>
    <w:rsid w:val="00FC27B3"/>
    <w:rsid w:val="00FC546B"/>
    <w:rsid w:val="00FC58BA"/>
    <w:rsid w:val="00FC62C8"/>
    <w:rsid w:val="00FC7AF1"/>
    <w:rsid w:val="00FD2A04"/>
    <w:rsid w:val="00FD3C31"/>
    <w:rsid w:val="00FD4F4D"/>
    <w:rsid w:val="00FE13E2"/>
    <w:rsid w:val="00FE4AE3"/>
    <w:rsid w:val="00FE5B2E"/>
    <w:rsid w:val="00FE70D2"/>
    <w:rsid w:val="00FF1AB0"/>
    <w:rsid w:val="00FF65FA"/>
    <w:rsid w:val="00FF7400"/>
    <w:rsid w:val="00FF7E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57F88"/>
    <w:rPr>
      <w:rFonts w:ascii="Times New Roman" w:hAnsi="Times New Roman" w:cs="Times New Roman"/>
      <w:sz w:val="24"/>
      <w:szCs w:val="24"/>
    </w:rPr>
  </w:style>
  <w:style w:type="paragraph" w:styleId="Titolo1">
    <w:name w:val="heading 1"/>
    <w:basedOn w:val="Normale"/>
    <w:next w:val="Normale"/>
    <w:link w:val="Titolo1Carattere"/>
    <w:uiPriority w:val="9"/>
    <w:qFormat/>
    <w:rsid w:val="001642C9"/>
    <w:pPr>
      <w:keepNext/>
      <w:jc w:val="center"/>
      <w:outlineLvl w:val="0"/>
    </w:pPr>
    <w:rPr>
      <w:rFonts w:ascii="Cambria" w:hAnsi="Cambria"/>
      <w:b/>
      <w:bCs/>
      <w:kern w:val="32"/>
      <w:sz w:val="32"/>
      <w:szCs w:val="32"/>
    </w:rPr>
  </w:style>
  <w:style w:type="paragraph" w:styleId="Titolo2">
    <w:name w:val="heading 2"/>
    <w:basedOn w:val="Normale"/>
    <w:next w:val="Normale"/>
    <w:link w:val="Titolo2Carattere"/>
    <w:uiPriority w:val="9"/>
    <w:qFormat/>
    <w:rsid w:val="001642C9"/>
    <w:pPr>
      <w:keepNext/>
      <w:widowControl w:val="0"/>
      <w:tabs>
        <w:tab w:val="left" w:pos="781"/>
      </w:tabs>
      <w:ind w:left="421"/>
      <w:jc w:val="both"/>
      <w:outlineLvl w:val="1"/>
    </w:pPr>
    <w:rPr>
      <w:rFonts w:ascii="Cambria" w:hAnsi="Cambria"/>
      <w:b/>
      <w:bCs/>
      <w:i/>
      <w:iCs/>
      <w:sz w:val="28"/>
      <w:szCs w:val="28"/>
    </w:rPr>
  </w:style>
  <w:style w:type="paragraph" w:styleId="Titolo8">
    <w:name w:val="heading 8"/>
    <w:basedOn w:val="Normale"/>
    <w:next w:val="Normale"/>
    <w:link w:val="Titolo8Carattere"/>
    <w:uiPriority w:val="9"/>
    <w:qFormat/>
    <w:rsid w:val="00AD440B"/>
    <w:pPr>
      <w:keepNext/>
      <w:widowControl w:val="0"/>
      <w:numPr>
        <w:numId w:val="7"/>
      </w:numPr>
      <w:jc w:val="both"/>
      <w:outlineLvl w:val="7"/>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1642C9"/>
    <w:rPr>
      <w:rFonts w:ascii="Cambria" w:hAnsi="Cambria" w:cs="Cambria"/>
      <w:b/>
      <w:bCs/>
      <w:kern w:val="32"/>
      <w:sz w:val="32"/>
      <w:szCs w:val="32"/>
    </w:rPr>
  </w:style>
  <w:style w:type="character" w:customStyle="1" w:styleId="Titolo2Carattere">
    <w:name w:val="Titolo 2 Carattere"/>
    <w:link w:val="Titolo2"/>
    <w:uiPriority w:val="9"/>
    <w:locked/>
    <w:rsid w:val="001642C9"/>
    <w:rPr>
      <w:rFonts w:ascii="Cambria" w:hAnsi="Cambria" w:cs="Cambria"/>
      <w:b/>
      <w:bCs/>
      <w:i/>
      <w:iCs/>
      <w:sz w:val="28"/>
      <w:szCs w:val="28"/>
    </w:rPr>
  </w:style>
  <w:style w:type="character" w:customStyle="1" w:styleId="Titolo8Carattere">
    <w:name w:val="Titolo 8 Carattere"/>
    <w:link w:val="Titolo8"/>
    <w:uiPriority w:val="9"/>
    <w:locked/>
    <w:rsid w:val="00AD440B"/>
    <w:rPr>
      <w:rFonts w:ascii="Times New Roman" w:hAnsi="Times New Roman" w:cs="Times New Roman"/>
      <w:b/>
    </w:rPr>
  </w:style>
  <w:style w:type="paragraph" w:styleId="Corpodeltesto3">
    <w:name w:val="Body Text 3"/>
    <w:basedOn w:val="Normale"/>
    <w:link w:val="Corpodeltesto3Carattere"/>
    <w:uiPriority w:val="99"/>
    <w:semiHidden/>
    <w:rsid w:val="001642C9"/>
    <w:pPr>
      <w:jc w:val="center"/>
    </w:pPr>
    <w:rPr>
      <w:sz w:val="16"/>
      <w:szCs w:val="16"/>
    </w:rPr>
  </w:style>
  <w:style w:type="character" w:customStyle="1" w:styleId="Corpodeltesto3Carattere">
    <w:name w:val="Corpo del testo 3 Carattere"/>
    <w:link w:val="Corpodeltesto3"/>
    <w:uiPriority w:val="99"/>
    <w:locked/>
    <w:rsid w:val="001642C9"/>
    <w:rPr>
      <w:rFonts w:ascii="Times New Roman" w:hAnsi="Times New Roman" w:cs="Times New Roman"/>
      <w:sz w:val="16"/>
      <w:szCs w:val="16"/>
    </w:rPr>
  </w:style>
  <w:style w:type="paragraph" w:styleId="Corpodeltesto2">
    <w:name w:val="Body Text 2"/>
    <w:basedOn w:val="Normale"/>
    <w:link w:val="Corpodeltesto2Carattere"/>
    <w:uiPriority w:val="99"/>
    <w:semiHidden/>
    <w:rsid w:val="001642C9"/>
    <w:pPr>
      <w:spacing w:before="120"/>
      <w:jc w:val="both"/>
    </w:pPr>
    <w:rPr>
      <w:b/>
      <w:bCs/>
    </w:rPr>
  </w:style>
  <w:style w:type="character" w:customStyle="1" w:styleId="Corpodeltesto2Carattere">
    <w:name w:val="Corpo del testo 2 Carattere"/>
    <w:link w:val="Corpodeltesto2"/>
    <w:uiPriority w:val="99"/>
    <w:locked/>
    <w:rsid w:val="001642C9"/>
    <w:rPr>
      <w:rFonts w:ascii="Times New Roman" w:hAnsi="Times New Roman" w:cs="Times New Roman"/>
      <w:b/>
      <w:bCs/>
      <w:sz w:val="24"/>
      <w:szCs w:val="24"/>
    </w:rPr>
  </w:style>
  <w:style w:type="paragraph" w:styleId="Rientrocorpodeltesto">
    <w:name w:val="Body Text Indent"/>
    <w:basedOn w:val="Normale"/>
    <w:link w:val="RientrocorpodeltestoCarattere"/>
    <w:uiPriority w:val="99"/>
    <w:semiHidden/>
    <w:rsid w:val="001642C9"/>
    <w:pPr>
      <w:widowControl w:val="0"/>
      <w:tabs>
        <w:tab w:val="num" w:pos="-407"/>
      </w:tabs>
      <w:ind w:left="720" w:hanging="360"/>
      <w:jc w:val="both"/>
    </w:pPr>
  </w:style>
  <w:style w:type="character" w:customStyle="1" w:styleId="RientrocorpodeltestoCarattere">
    <w:name w:val="Rientro corpo del testo Carattere"/>
    <w:link w:val="Rientrocorpodeltesto"/>
    <w:uiPriority w:val="99"/>
    <w:locked/>
    <w:rsid w:val="001642C9"/>
    <w:rPr>
      <w:rFonts w:ascii="Times New Roman" w:hAnsi="Times New Roman" w:cs="Times New Roman"/>
      <w:sz w:val="24"/>
      <w:szCs w:val="24"/>
    </w:rPr>
  </w:style>
  <w:style w:type="paragraph" w:styleId="Rientrocorpodeltesto2">
    <w:name w:val="Body Text Indent 2"/>
    <w:basedOn w:val="Normale"/>
    <w:link w:val="Rientrocorpodeltesto2Carattere"/>
    <w:uiPriority w:val="99"/>
    <w:semiHidden/>
    <w:rsid w:val="001642C9"/>
    <w:pPr>
      <w:widowControl w:val="0"/>
      <w:ind w:left="673"/>
      <w:jc w:val="both"/>
    </w:pPr>
  </w:style>
  <w:style w:type="character" w:customStyle="1" w:styleId="Rientrocorpodeltesto2Carattere">
    <w:name w:val="Rientro corpo del testo 2 Carattere"/>
    <w:link w:val="Rientrocorpodeltesto2"/>
    <w:uiPriority w:val="99"/>
    <w:locked/>
    <w:rsid w:val="001642C9"/>
    <w:rPr>
      <w:rFonts w:ascii="Times New Roman" w:hAnsi="Times New Roman" w:cs="Times New Roman"/>
      <w:sz w:val="24"/>
      <w:szCs w:val="24"/>
    </w:rPr>
  </w:style>
  <w:style w:type="paragraph" w:styleId="Corpodeltesto">
    <w:name w:val="Body Text"/>
    <w:basedOn w:val="Normale"/>
    <w:link w:val="CorpodeltestoCarattere"/>
    <w:uiPriority w:val="99"/>
    <w:semiHidden/>
    <w:rsid w:val="001642C9"/>
    <w:pPr>
      <w:widowControl w:val="0"/>
      <w:jc w:val="both"/>
    </w:pPr>
  </w:style>
  <w:style w:type="character" w:customStyle="1" w:styleId="CorpodeltestoCarattere">
    <w:name w:val="Corpo del testo Carattere"/>
    <w:link w:val="Corpodeltesto"/>
    <w:uiPriority w:val="99"/>
    <w:locked/>
    <w:rsid w:val="001642C9"/>
    <w:rPr>
      <w:rFonts w:ascii="Times New Roman" w:hAnsi="Times New Roman" w:cs="Times New Roman"/>
      <w:sz w:val="24"/>
      <w:szCs w:val="24"/>
    </w:rPr>
  </w:style>
  <w:style w:type="character" w:styleId="Numeropagina">
    <w:name w:val="page number"/>
    <w:uiPriority w:val="99"/>
    <w:semiHidden/>
    <w:rsid w:val="001642C9"/>
    <w:rPr>
      <w:rFonts w:ascii="Times New Roman" w:hAnsi="Times New Roman" w:cs="Times New Roman"/>
    </w:rPr>
  </w:style>
  <w:style w:type="paragraph" w:styleId="Pidipagina">
    <w:name w:val="footer"/>
    <w:basedOn w:val="Normale"/>
    <w:link w:val="PidipaginaCarattere"/>
    <w:uiPriority w:val="99"/>
    <w:semiHidden/>
    <w:rsid w:val="001642C9"/>
    <w:pPr>
      <w:tabs>
        <w:tab w:val="center" w:pos="4819"/>
        <w:tab w:val="right" w:pos="9638"/>
      </w:tabs>
    </w:pPr>
  </w:style>
  <w:style w:type="character" w:customStyle="1" w:styleId="PidipaginaCarattere">
    <w:name w:val="Piè di pagina Carattere"/>
    <w:link w:val="Pidipagina"/>
    <w:uiPriority w:val="99"/>
    <w:locked/>
    <w:rsid w:val="001642C9"/>
    <w:rPr>
      <w:rFonts w:ascii="Times New Roman" w:hAnsi="Times New Roman" w:cs="Times New Roman"/>
      <w:sz w:val="24"/>
      <w:szCs w:val="24"/>
    </w:rPr>
  </w:style>
  <w:style w:type="paragraph" w:styleId="Rientrocorpodeltesto3">
    <w:name w:val="Body Text Indent 3"/>
    <w:basedOn w:val="Normale"/>
    <w:link w:val="Rientrocorpodeltesto3Carattere"/>
    <w:uiPriority w:val="99"/>
    <w:semiHidden/>
    <w:rsid w:val="001642C9"/>
    <w:pPr>
      <w:widowControl w:val="0"/>
      <w:ind w:left="284"/>
      <w:jc w:val="both"/>
    </w:pPr>
    <w:rPr>
      <w:sz w:val="16"/>
      <w:szCs w:val="16"/>
    </w:rPr>
  </w:style>
  <w:style w:type="character" w:customStyle="1" w:styleId="Rientrocorpodeltesto3Carattere">
    <w:name w:val="Rientro corpo del testo 3 Carattere"/>
    <w:link w:val="Rientrocorpodeltesto3"/>
    <w:uiPriority w:val="99"/>
    <w:locked/>
    <w:rsid w:val="001642C9"/>
    <w:rPr>
      <w:rFonts w:ascii="Times New Roman" w:hAnsi="Times New Roman" w:cs="Times New Roman"/>
      <w:sz w:val="16"/>
      <w:szCs w:val="16"/>
    </w:rPr>
  </w:style>
  <w:style w:type="paragraph" w:styleId="Intestazione">
    <w:name w:val="header"/>
    <w:basedOn w:val="Normale"/>
    <w:link w:val="IntestazioneCarattere"/>
    <w:rsid w:val="001642C9"/>
    <w:pPr>
      <w:tabs>
        <w:tab w:val="center" w:pos="4819"/>
        <w:tab w:val="right" w:pos="9638"/>
      </w:tabs>
    </w:pPr>
  </w:style>
  <w:style w:type="character" w:customStyle="1" w:styleId="IntestazioneCarattere">
    <w:name w:val="Intestazione Carattere"/>
    <w:link w:val="Intestazione"/>
    <w:uiPriority w:val="99"/>
    <w:locked/>
    <w:rsid w:val="001642C9"/>
    <w:rPr>
      <w:rFonts w:ascii="Times New Roman" w:hAnsi="Times New Roman" w:cs="Times New Roman"/>
      <w:sz w:val="24"/>
      <w:szCs w:val="24"/>
    </w:rPr>
  </w:style>
  <w:style w:type="paragraph" w:styleId="Testofumetto">
    <w:name w:val="Balloon Text"/>
    <w:basedOn w:val="Normale"/>
    <w:link w:val="TestofumettoCarattere"/>
    <w:uiPriority w:val="99"/>
    <w:rsid w:val="001642C9"/>
    <w:rPr>
      <w:rFonts w:ascii="Tahoma" w:hAnsi="Tahoma"/>
      <w:sz w:val="16"/>
      <w:szCs w:val="16"/>
    </w:rPr>
  </w:style>
  <w:style w:type="character" w:customStyle="1" w:styleId="TestofumettoCarattere">
    <w:name w:val="Testo fumetto Carattere"/>
    <w:link w:val="Testofumetto"/>
    <w:uiPriority w:val="99"/>
    <w:locked/>
    <w:rsid w:val="001642C9"/>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1642C9"/>
    <w:pPr>
      <w:ind w:left="720"/>
    </w:pPr>
    <w:rPr>
      <w:sz w:val="20"/>
      <w:szCs w:val="20"/>
    </w:rPr>
  </w:style>
  <w:style w:type="table" w:styleId="Grigliatabella">
    <w:name w:val="Table Grid"/>
    <w:basedOn w:val="Tabellanormale"/>
    <w:uiPriority w:val="39"/>
    <w:rsid w:val="001339A3"/>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rmaleCarattere">
    <w:name w:val="Testo normale Carattere"/>
    <w:rsid w:val="00E10A29"/>
    <w:rPr>
      <w:rFonts w:ascii="Courier New" w:hAnsi="Courier New" w:cs="Courier New"/>
    </w:rPr>
  </w:style>
  <w:style w:type="paragraph" w:customStyle="1" w:styleId="Default">
    <w:name w:val="Default"/>
    <w:rsid w:val="00357B4B"/>
    <w:pPr>
      <w:autoSpaceDE w:val="0"/>
      <w:autoSpaceDN w:val="0"/>
      <w:adjustRightInd w:val="0"/>
    </w:pPr>
    <w:rPr>
      <w:rFonts w:ascii="Courier New" w:hAnsi="Courier New" w:cs="Courier New"/>
      <w:color w:val="000000"/>
      <w:sz w:val="24"/>
      <w:szCs w:val="24"/>
    </w:rPr>
  </w:style>
  <w:style w:type="character" w:styleId="Collegamentoipertestuale">
    <w:name w:val="Hyperlink"/>
    <w:uiPriority w:val="99"/>
    <w:semiHidden/>
    <w:rsid w:val="00AE2BDA"/>
    <w:rPr>
      <w:rFonts w:cs="Times New Roman"/>
      <w:color w:val="0000FF"/>
      <w:u w:val="single"/>
    </w:rPr>
  </w:style>
  <w:style w:type="paragraph" w:styleId="NormaleWeb">
    <w:name w:val="Normal (Web)"/>
    <w:basedOn w:val="Normale"/>
    <w:uiPriority w:val="99"/>
    <w:unhideWhenUsed/>
    <w:rsid w:val="00AE2BDA"/>
    <w:pPr>
      <w:spacing w:before="100" w:beforeAutospacing="1" w:after="100" w:afterAutospacing="1"/>
    </w:pPr>
  </w:style>
  <w:style w:type="character" w:styleId="Rimandocommento">
    <w:name w:val="annotation reference"/>
    <w:uiPriority w:val="99"/>
    <w:semiHidden/>
    <w:unhideWhenUsed/>
    <w:rsid w:val="00427A21"/>
    <w:rPr>
      <w:rFonts w:cs="Times New Roman"/>
      <w:sz w:val="16"/>
      <w:szCs w:val="16"/>
    </w:rPr>
  </w:style>
  <w:style w:type="paragraph" w:styleId="Testocommento">
    <w:name w:val="annotation text"/>
    <w:basedOn w:val="Normale"/>
    <w:link w:val="TestocommentoCarattere"/>
    <w:uiPriority w:val="99"/>
    <w:semiHidden/>
    <w:unhideWhenUsed/>
    <w:rsid w:val="00427A21"/>
    <w:rPr>
      <w:sz w:val="20"/>
      <w:szCs w:val="20"/>
    </w:rPr>
  </w:style>
  <w:style w:type="character" w:customStyle="1" w:styleId="TestocommentoCarattere">
    <w:name w:val="Testo commento Carattere"/>
    <w:link w:val="Testocommento"/>
    <w:uiPriority w:val="99"/>
    <w:semiHidden/>
    <w:locked/>
    <w:rsid w:val="00427A21"/>
    <w:rPr>
      <w:rFonts w:ascii="Times New Roman" w:hAnsi="Times New Roman" w:cs="Times New Roman"/>
    </w:rPr>
  </w:style>
  <w:style w:type="paragraph" w:styleId="Soggettocommento">
    <w:name w:val="annotation subject"/>
    <w:basedOn w:val="Testocommento"/>
    <w:next w:val="Testocommento"/>
    <w:link w:val="SoggettocommentoCarattere"/>
    <w:uiPriority w:val="99"/>
    <w:semiHidden/>
    <w:unhideWhenUsed/>
    <w:rsid w:val="00427A21"/>
    <w:rPr>
      <w:b/>
      <w:bCs/>
    </w:rPr>
  </w:style>
  <w:style w:type="character" w:customStyle="1" w:styleId="SoggettocommentoCarattere">
    <w:name w:val="Soggetto commento Carattere"/>
    <w:link w:val="Soggettocommento"/>
    <w:uiPriority w:val="99"/>
    <w:semiHidden/>
    <w:locked/>
    <w:rsid w:val="00427A21"/>
    <w:rPr>
      <w:rFonts w:ascii="Times New Roman" w:hAnsi="Times New Roman" w:cs="Times New Roman"/>
      <w:b/>
      <w:bCs/>
    </w:rPr>
  </w:style>
  <w:style w:type="character" w:customStyle="1" w:styleId="IntestazioneCarattere1">
    <w:name w:val="Intestazione Carattere1"/>
    <w:uiPriority w:val="99"/>
    <w:semiHidden/>
    <w:locked/>
    <w:rsid w:val="005437A4"/>
    <w:rPr>
      <w:rFonts w:cs="Times New Roman"/>
      <w:color w:val="00000A"/>
      <w:kern w:val="1"/>
      <w:sz w:val="22"/>
      <w:szCs w:val="22"/>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1"/>
    <w:locked/>
    <w:rsid w:val="00D57F88"/>
    <w:rPr>
      <w:rFonts w:ascii="Times New Roman" w:hAnsi="Times New Roman" w:cs="Times New Roman"/>
    </w:rPr>
  </w:style>
  <w:style w:type="paragraph" w:customStyle="1" w:styleId="Enastitololivello1Direzione">
    <w:name w:val="Enas titolo livello 1 Direzione"/>
    <w:basedOn w:val="Intestazione"/>
    <w:link w:val="Enastitololivello1DirezioneCarattere"/>
    <w:qFormat/>
    <w:rsid w:val="006472B4"/>
    <w:pPr>
      <w:suppressAutoHyphens/>
      <w:autoSpaceDN w:val="0"/>
      <w:spacing w:before="60" w:after="60" w:line="200" w:lineRule="exact"/>
      <w:textAlignment w:val="baseline"/>
    </w:pPr>
    <w:rPr>
      <w:rFonts w:ascii="Arial" w:eastAsia="Calibri" w:hAnsi="Arial" w:cs="Arial"/>
      <w:smallCaps/>
      <w:noProof/>
      <w:sz w:val="18"/>
      <w:szCs w:val="18"/>
      <w:lang w:eastAsia="en-US"/>
    </w:rPr>
  </w:style>
  <w:style w:type="character" w:customStyle="1" w:styleId="Enastitololivello1DirezioneCarattere">
    <w:name w:val="Enas titolo livello 1 Direzione Carattere"/>
    <w:basedOn w:val="IntestazioneCarattere1"/>
    <w:link w:val="Enastitololivello1Direzione"/>
    <w:rsid w:val="00D27763"/>
    <w:rPr>
      <w:rFonts w:ascii="Arial" w:eastAsia="Calibri" w:hAnsi="Arial" w:cs="Arial"/>
      <w:smallCaps/>
      <w:noProof/>
      <w:color w:val="00000A"/>
      <w:kern w:val="1"/>
      <w:sz w:val="18"/>
      <w:szCs w:val="18"/>
      <w:lang w:eastAsia="en-US"/>
    </w:rPr>
  </w:style>
</w:styles>
</file>

<file path=word/webSettings.xml><?xml version="1.0" encoding="utf-8"?>
<w:webSettings xmlns:r="http://schemas.openxmlformats.org/officeDocument/2006/relationships" xmlns:w="http://schemas.openxmlformats.org/wordprocessingml/2006/main">
  <w:divs>
    <w:div w:id="859048963">
      <w:bodyDiv w:val="1"/>
      <w:marLeft w:val="0"/>
      <w:marRight w:val="0"/>
      <w:marTop w:val="0"/>
      <w:marBottom w:val="0"/>
      <w:divBdr>
        <w:top w:val="none" w:sz="0" w:space="0" w:color="auto"/>
        <w:left w:val="none" w:sz="0" w:space="0" w:color="auto"/>
        <w:bottom w:val="none" w:sz="0" w:space="0" w:color="auto"/>
        <w:right w:val="none" w:sz="0" w:space="0" w:color="auto"/>
      </w:divBdr>
    </w:div>
    <w:div w:id="113779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codicepenale.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libere.regione.sardegna.it/api/assets/2cd3a690-32b8-446a-96c8-d37c1f99769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osettiegatti.eu/info/norme/statali/2023_0036.htm" TargetMode="External"/><Relationship Id="rId4" Type="http://schemas.openxmlformats.org/officeDocument/2006/relationships/settings" Target="settings.xml"/><Relationship Id="rId9" Type="http://schemas.openxmlformats.org/officeDocument/2006/relationships/hyperlink" Target="https://www.bosettiegatti.eu/info/norme/statali/2011_0159.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77B24-22B5-4EEB-B944-BB555F14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13</Pages>
  <Words>3832</Words>
  <Characters>22747</Characters>
  <Application>Microsoft Office Word</Application>
  <DocSecurity>0</DocSecurity>
  <Lines>189</Lines>
  <Paragraphs>53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DOMANDA E DICHIARAZIONE MULTIPLA PUNTO 7</vt:lpstr>
      <vt:lpstr>DOMANDA E DICHIARAZIONE MULTIPLA PUNTO 7</vt:lpstr>
    </vt:vector>
  </TitlesOfParts>
  <Company>Ente Autonomo del Flumendosa</Company>
  <LinksUpToDate>false</LinksUpToDate>
  <CharactersWithSpaces>26526</CharactersWithSpaces>
  <SharedDoc>false</SharedDoc>
  <HLinks>
    <vt:vector size="18" baseType="variant">
      <vt:variant>
        <vt:i4>3145759</vt:i4>
      </vt:variant>
      <vt:variant>
        <vt:i4>6</vt:i4>
      </vt:variant>
      <vt:variant>
        <vt:i4>0</vt:i4>
      </vt:variant>
      <vt:variant>
        <vt:i4>5</vt:i4>
      </vt:variant>
      <vt:variant>
        <vt:lpwstr>https://www.bosettiegatti.eu/info/norme/statali/2023_0036.htm</vt:lpwstr>
      </vt:variant>
      <vt:variant>
        <vt:lpwstr>094</vt:lpwstr>
      </vt:variant>
      <vt:variant>
        <vt:i4>4128786</vt:i4>
      </vt:variant>
      <vt:variant>
        <vt:i4>3</vt:i4>
      </vt:variant>
      <vt:variant>
        <vt:i4>0</vt:i4>
      </vt:variant>
      <vt:variant>
        <vt:i4>5</vt:i4>
      </vt:variant>
      <vt:variant>
        <vt:lpwstr>https://www.bosettiegatti.eu/info/norme/statali/2011_0159.htm</vt:lpwstr>
      </vt:variant>
      <vt:variant>
        <vt:lpwstr>020</vt:lpwstr>
      </vt:variant>
      <vt:variant>
        <vt:i4>2359346</vt:i4>
      </vt:variant>
      <vt:variant>
        <vt:i4>0</vt:i4>
      </vt:variant>
      <vt:variant>
        <vt:i4>0</vt:i4>
      </vt:variant>
      <vt:variant>
        <vt:i4>5</vt:i4>
      </vt:variant>
      <vt:variant>
        <vt:lpwstr>https://www.bosettiegatti.eu/info/norme/statali/codicepenale.htm</vt:lpwstr>
      </vt:variant>
      <vt:variant>
        <vt:lpwstr>240-bis</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E DICHIARAZIONE MULTIPLA PUNTO 7</dc:title>
  <dc:creator>Disegnatore 4</dc:creator>
  <cp:lastModifiedBy>Alessandro Pinna</cp:lastModifiedBy>
  <cp:revision>21</cp:revision>
  <cp:lastPrinted>2024-05-22T11:28:00Z</cp:lastPrinted>
  <dcterms:created xsi:type="dcterms:W3CDTF">2025-11-17T13:05:00Z</dcterms:created>
  <dcterms:modified xsi:type="dcterms:W3CDTF">2026-07-16T08:10:00Z</dcterms:modified>
</cp:coreProperties>
</file>